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F2F01" w14:textId="77777777"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14:anchorId="0E94D1C0" wp14:editId="07777777">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1EE24D9">
              <v:rect id="Rectangle 4"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red" strokeweight="0" w14:anchorId="4D7F6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v:shadow on="t" color="#4e141a [1605]" offset="1pt"/>
              </v:rect>
            </w:pict>
          </mc:Fallback>
        </mc:AlternateContent>
      </w:r>
      <w:r w:rsidR="00027B2C">
        <w:rPr>
          <w:rFonts w:ascii="Tahoma" w:eastAsia="Times New Roman" w:hAnsi="Tahoma" w:cs="Tahoma"/>
          <w:sz w:val="24"/>
          <w:szCs w:val="24"/>
          <w:lang w:eastAsia="en-GB"/>
        </w:rPr>
        <w:t xml:space="preserve"> </w:t>
      </w:r>
      <w:bookmarkStart w:id="0" w:name="_GoBack"/>
      <w:bookmarkEnd w:id="0"/>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14:paraId="04BE2C52" w14:textId="77777777"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14:anchorId="493109F9" wp14:editId="07777777">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1DD46" w14:textId="77777777"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93109F9"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14:paraId="0AC1DD46" w14:textId="77777777"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14:paraId="611AA5F7" w14:textId="77777777"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14:anchorId="13CB6EC8" wp14:editId="07777777">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14:paraId="0397103D" w14:textId="4A427671"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9C6392">
                                      <w:rPr>
                                        <w:rFonts w:ascii="Tahoma" w:eastAsia="Times New Roman" w:hAnsi="Tahoma" w:cs="Tahoma"/>
                                        <w:bCs/>
                                        <w:color w:val="FFFFFF" w:themeColor="background1"/>
                                        <w:sz w:val="40"/>
                                        <w:szCs w:val="40"/>
                                        <w:lang w:val="en-GB" w:eastAsia="en-GB"/>
                                      </w:rPr>
                                      <w:t>Mrs G. Hand</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5B7D05">
                                      <w:rPr>
                                        <w:rFonts w:ascii="Tahoma" w:eastAsia="Times New Roman" w:hAnsi="Tahoma" w:cs="Tahoma"/>
                                        <w:bCs/>
                                        <w:color w:val="FFFFFF" w:themeColor="background1"/>
                                        <w:sz w:val="40"/>
                                        <w:szCs w:val="40"/>
                                        <w:lang w:val="en-GB" w:eastAsia="en-GB"/>
                                      </w:rPr>
                                      <w:t>September 202</w:t>
                                    </w:r>
                                    <w:r w:rsidR="00440DE4">
                                      <w:rPr>
                                        <w:rFonts w:ascii="Tahoma" w:eastAsia="Times New Roman" w:hAnsi="Tahoma" w:cs="Tahoma"/>
                                        <w:bCs/>
                                        <w:color w:val="FFFFFF" w:themeColor="background1"/>
                                        <w:sz w:val="40"/>
                                        <w:szCs w:val="40"/>
                                        <w:lang w:val="en-GB" w:eastAsia="en-GB"/>
                                      </w:rPr>
                                      <w:t>3</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5B7D05">
                                      <w:rPr>
                                        <w:rFonts w:ascii="Tahoma" w:eastAsia="Times New Roman" w:hAnsi="Tahoma" w:cs="Tahoma"/>
                                        <w:bCs/>
                                        <w:color w:val="FFFFFF" w:themeColor="background1"/>
                                        <w:sz w:val="40"/>
                                        <w:szCs w:val="40"/>
                                        <w:lang w:val="en-GB" w:eastAsia="en-GB"/>
                                      </w:rPr>
                                      <w:t>September 202</w:t>
                                    </w:r>
                                    <w:r w:rsidR="00440DE4">
                                      <w:rPr>
                                        <w:rFonts w:ascii="Tahoma" w:eastAsia="Times New Roman" w:hAnsi="Tahoma" w:cs="Tahoma"/>
                                        <w:bCs/>
                                        <w:color w:val="FFFFFF" w:themeColor="background1"/>
                                        <w:sz w:val="40"/>
                                        <w:szCs w:val="40"/>
                                        <w:lang w:val="en-GB" w:eastAsia="en-GB"/>
                                      </w:rPr>
                                      <w:t>4</w:t>
                                    </w:r>
                                  </w:p>
                                </w:sdtContent>
                              </w:sdt>
                              <w:p w14:paraId="672A6659" w14:textId="77777777"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14:paraId="0A37501D" w14:textId="77777777"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w14:anchorId="13CB6EC8"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14:paraId="0397103D" w14:textId="4A427671"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9C6392">
                                <w:rPr>
                                  <w:rFonts w:ascii="Tahoma" w:eastAsia="Times New Roman" w:hAnsi="Tahoma" w:cs="Tahoma"/>
                                  <w:bCs/>
                                  <w:color w:val="FFFFFF" w:themeColor="background1"/>
                                  <w:sz w:val="40"/>
                                  <w:szCs w:val="40"/>
                                  <w:lang w:val="en-GB" w:eastAsia="en-GB"/>
                                </w:rPr>
                                <w:t>Mrs G. Hand</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5B7D05">
                                <w:rPr>
                                  <w:rFonts w:ascii="Tahoma" w:eastAsia="Times New Roman" w:hAnsi="Tahoma" w:cs="Tahoma"/>
                                  <w:bCs/>
                                  <w:color w:val="FFFFFF" w:themeColor="background1"/>
                                  <w:sz w:val="40"/>
                                  <w:szCs w:val="40"/>
                                  <w:lang w:val="en-GB" w:eastAsia="en-GB"/>
                                </w:rPr>
                                <w:t>September 202</w:t>
                              </w:r>
                              <w:r w:rsidR="00440DE4">
                                <w:rPr>
                                  <w:rFonts w:ascii="Tahoma" w:eastAsia="Times New Roman" w:hAnsi="Tahoma" w:cs="Tahoma"/>
                                  <w:bCs/>
                                  <w:color w:val="FFFFFF" w:themeColor="background1"/>
                                  <w:sz w:val="40"/>
                                  <w:szCs w:val="40"/>
                                  <w:lang w:val="en-GB" w:eastAsia="en-GB"/>
                                </w:rPr>
                                <w:t>3</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5B7D05">
                                <w:rPr>
                                  <w:rFonts w:ascii="Tahoma" w:eastAsia="Times New Roman" w:hAnsi="Tahoma" w:cs="Tahoma"/>
                                  <w:bCs/>
                                  <w:color w:val="FFFFFF" w:themeColor="background1"/>
                                  <w:sz w:val="40"/>
                                  <w:szCs w:val="40"/>
                                  <w:lang w:val="en-GB" w:eastAsia="en-GB"/>
                                </w:rPr>
                                <w:t>September 202</w:t>
                              </w:r>
                              <w:r w:rsidR="00440DE4">
                                <w:rPr>
                                  <w:rFonts w:ascii="Tahoma" w:eastAsia="Times New Roman" w:hAnsi="Tahoma" w:cs="Tahoma"/>
                                  <w:bCs/>
                                  <w:color w:val="FFFFFF" w:themeColor="background1"/>
                                  <w:sz w:val="40"/>
                                  <w:szCs w:val="40"/>
                                  <w:lang w:val="en-GB" w:eastAsia="en-GB"/>
                                </w:rPr>
                                <w:t>4</w:t>
                              </w:r>
                            </w:p>
                          </w:sdtContent>
                        </w:sdt>
                        <w:p w14:paraId="672A6659" w14:textId="77777777"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14:paraId="0A37501D" w14:textId="77777777"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14:paraId="59034BD9" w14:textId="77777777" w:rsidR="00AD103F" w:rsidRDefault="00C03982" w:rsidP="00AD103F">
          <w:pPr>
            <w:jc w:val="center"/>
            <w:rPr>
              <w:rFonts w:ascii="Tahoma" w:hAnsi="Tahoma" w:cs="Tahoma"/>
              <w:sz w:val="24"/>
              <w:szCs w:val="24"/>
            </w:rPr>
          </w:pPr>
          <w:r>
            <w:rPr>
              <w:noProof/>
              <w:lang w:eastAsia="en-GB"/>
            </w:rPr>
            <w:drawing>
              <wp:anchor distT="0" distB="0" distL="114300" distR="114300" simplePos="0" relativeHeight="251669504" behindDoc="1" locked="0" layoutInCell="1" allowOverlap="1" wp14:anchorId="43E96064" wp14:editId="07777777">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14:anchorId="03F8B3D4" wp14:editId="07777777">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412FB222" w14:textId="783F9128" w:rsidR="00853E40" w:rsidRPr="003E683E" w:rsidRDefault="00D233FE" w:rsidP="005B7D05">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READING AND PHONICS POLICY</w:t>
                                </w:r>
                                <w:r w:rsidR="009C6392" w:rsidRPr="009C6392">
                                  <w:rPr>
                                    <w:rFonts w:ascii="Tahoma" w:eastAsia="Times New Roman" w:hAnsi="Tahoma" w:cs="Tahoma"/>
                                    <w:sz w:val="72"/>
                                    <w:szCs w:val="72"/>
                                    <w:lang w:eastAsia="en-GB"/>
                                  </w:rPr>
                                  <w:t xml:space="preserve"> 202</w:t>
                                </w:r>
                                <w:r w:rsidR="00440DE4">
                                  <w:rPr>
                                    <w:rFonts w:ascii="Tahoma" w:eastAsia="Times New Roman" w:hAnsi="Tahoma" w:cs="Tahoma"/>
                                    <w:sz w:val="72"/>
                                    <w:szCs w:val="72"/>
                                    <w:lang w:eastAsia="en-GB"/>
                                  </w:rPr>
                                  <w:t>3</w:t>
                                </w:r>
                                <w:r w:rsidR="00335378">
                                  <w:rPr>
                                    <w:rFonts w:ascii="Tahoma" w:eastAsia="Times New Roman" w:hAnsi="Tahoma" w:cs="Tahoma"/>
                                    <w:sz w:val="72"/>
                                    <w:szCs w:val="72"/>
                                    <w:lang w:eastAsia="en-GB"/>
                                  </w:rPr>
                                  <w:t>-</w:t>
                                </w:r>
                                <w:r w:rsidR="009C6392" w:rsidRPr="009C6392">
                                  <w:rPr>
                                    <w:rFonts w:ascii="Tahoma" w:eastAsia="Times New Roman" w:hAnsi="Tahoma" w:cs="Tahoma"/>
                                    <w:sz w:val="72"/>
                                    <w:szCs w:val="72"/>
                                    <w:lang w:eastAsia="en-GB"/>
                                  </w:rPr>
                                  <w:t>202</w:t>
                                </w:r>
                                <w:r w:rsidR="00440DE4">
                                  <w:rPr>
                                    <w:rFonts w:ascii="Tahoma" w:eastAsia="Times New Roman" w:hAnsi="Tahoma" w:cs="Tahoma"/>
                                    <w:sz w:val="72"/>
                                    <w:szCs w:val="72"/>
                                    <w:lang w:eastAsia="en-GB"/>
                                  </w:rPr>
                                  <w:t>4</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3F8B3D4" id="Rectangle 8" o:spid="_x0000_s1028" style="position:absolute;left:0;text-align:left;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p w14:paraId="412FB222" w14:textId="783F9128" w:rsidR="00853E40" w:rsidRPr="003E683E" w:rsidRDefault="00D233FE" w:rsidP="005B7D05">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READING AND PHONICS POLICY</w:t>
                          </w:r>
                          <w:r w:rsidR="009C6392" w:rsidRPr="009C6392">
                            <w:rPr>
                              <w:rFonts w:ascii="Tahoma" w:eastAsia="Times New Roman" w:hAnsi="Tahoma" w:cs="Tahoma"/>
                              <w:sz w:val="72"/>
                              <w:szCs w:val="72"/>
                              <w:lang w:eastAsia="en-GB"/>
                            </w:rPr>
                            <w:t xml:space="preserve"> 202</w:t>
                          </w:r>
                          <w:r w:rsidR="00440DE4">
                            <w:rPr>
                              <w:rFonts w:ascii="Tahoma" w:eastAsia="Times New Roman" w:hAnsi="Tahoma" w:cs="Tahoma"/>
                              <w:sz w:val="72"/>
                              <w:szCs w:val="72"/>
                              <w:lang w:eastAsia="en-GB"/>
                            </w:rPr>
                            <w:t>3</w:t>
                          </w:r>
                          <w:r w:rsidR="00335378">
                            <w:rPr>
                              <w:rFonts w:ascii="Tahoma" w:eastAsia="Times New Roman" w:hAnsi="Tahoma" w:cs="Tahoma"/>
                              <w:sz w:val="72"/>
                              <w:szCs w:val="72"/>
                              <w:lang w:eastAsia="en-GB"/>
                            </w:rPr>
                            <w:t>-</w:t>
                          </w:r>
                          <w:r w:rsidR="009C6392" w:rsidRPr="009C6392">
                            <w:rPr>
                              <w:rFonts w:ascii="Tahoma" w:eastAsia="Times New Roman" w:hAnsi="Tahoma" w:cs="Tahoma"/>
                              <w:sz w:val="72"/>
                              <w:szCs w:val="72"/>
                              <w:lang w:eastAsia="en-GB"/>
                            </w:rPr>
                            <w:t>202</w:t>
                          </w:r>
                          <w:r w:rsidR="00440DE4">
                            <w:rPr>
                              <w:rFonts w:ascii="Tahoma" w:eastAsia="Times New Roman" w:hAnsi="Tahoma" w:cs="Tahoma"/>
                              <w:sz w:val="72"/>
                              <w:szCs w:val="72"/>
                              <w:lang w:eastAsia="en-GB"/>
                            </w:rPr>
                            <w:t>4</w:t>
                          </w:r>
                        </w:p>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14:anchorId="237F4FB1" wp14:editId="07777777">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14:paraId="6A122C47" w14:textId="4761B506" w:rsidR="00AD103F" w:rsidRPr="00BC06E0" w:rsidRDefault="00AD103F" w:rsidP="3A0B1FD4">
      <w:pPr>
        <w:jc w:val="center"/>
        <w:rPr>
          <w:rFonts w:ascii="Tahoma" w:hAnsi="Tahoma" w:cs="Tahoma"/>
          <w:b/>
          <w:bCs/>
          <w:sz w:val="24"/>
          <w:szCs w:val="24"/>
          <w:u w:val="single"/>
        </w:rPr>
      </w:pPr>
      <w:r w:rsidRPr="3A0B1FD4">
        <w:rPr>
          <w:rFonts w:ascii="Tahoma" w:hAnsi="Tahoma" w:cs="Tahoma"/>
          <w:b/>
          <w:bCs/>
          <w:sz w:val="24"/>
          <w:szCs w:val="24"/>
          <w:u w:val="single"/>
        </w:rPr>
        <w:lastRenderedPageBreak/>
        <w:t xml:space="preserve"> Rosewood Reading and Phonics Policy 202</w:t>
      </w:r>
      <w:r w:rsidR="48456B77" w:rsidRPr="3A0B1FD4">
        <w:rPr>
          <w:rFonts w:ascii="Tahoma" w:hAnsi="Tahoma" w:cs="Tahoma"/>
          <w:b/>
          <w:bCs/>
          <w:sz w:val="24"/>
          <w:szCs w:val="24"/>
          <w:u w:val="single"/>
        </w:rPr>
        <w:t>2</w:t>
      </w:r>
      <w:r w:rsidRPr="3A0B1FD4">
        <w:rPr>
          <w:rFonts w:ascii="Tahoma" w:hAnsi="Tahoma" w:cs="Tahoma"/>
          <w:b/>
          <w:bCs/>
          <w:sz w:val="24"/>
          <w:szCs w:val="24"/>
          <w:u w:val="single"/>
        </w:rPr>
        <w:t>-202</w:t>
      </w:r>
      <w:r w:rsidR="6C4D5C1D" w:rsidRPr="3A0B1FD4">
        <w:rPr>
          <w:rFonts w:ascii="Tahoma" w:hAnsi="Tahoma" w:cs="Tahoma"/>
          <w:b/>
          <w:bCs/>
          <w:sz w:val="24"/>
          <w:szCs w:val="24"/>
          <w:u w:val="single"/>
        </w:rPr>
        <w:t>3</w:t>
      </w:r>
    </w:p>
    <w:p w14:paraId="6A05A809" w14:textId="77777777" w:rsidR="00AD103F" w:rsidRPr="00BC06E0" w:rsidRDefault="00AD103F" w:rsidP="00AD103F">
      <w:pPr>
        <w:spacing w:before="120" w:after="120"/>
        <w:ind w:right="-199" w:firstLine="720"/>
        <w:rPr>
          <w:rFonts w:ascii="Tahoma" w:hAnsi="Tahoma" w:cs="Tahoma"/>
          <w:b/>
          <w:sz w:val="24"/>
          <w:szCs w:val="24"/>
        </w:rPr>
      </w:pPr>
    </w:p>
    <w:p w14:paraId="79C8B723" w14:textId="77777777" w:rsidR="00AD103F" w:rsidRPr="00BC06E0" w:rsidRDefault="00AD103F" w:rsidP="00AD103F">
      <w:pPr>
        <w:spacing w:before="120" w:after="120"/>
        <w:ind w:right="-199" w:firstLine="720"/>
        <w:rPr>
          <w:rFonts w:ascii="Tahoma" w:hAnsi="Tahoma" w:cs="Tahoma"/>
          <w:b/>
          <w:sz w:val="24"/>
          <w:szCs w:val="24"/>
        </w:rPr>
      </w:pPr>
      <w:r w:rsidRPr="00BC06E0">
        <w:rPr>
          <w:rFonts w:ascii="Tahoma" w:hAnsi="Tahoma" w:cs="Tahoma"/>
          <w:b/>
          <w:sz w:val="24"/>
          <w:szCs w:val="24"/>
        </w:rPr>
        <w:t>Member of staff responsible</w:t>
      </w:r>
      <w:r w:rsidRPr="00BC06E0">
        <w:rPr>
          <w:rFonts w:ascii="Tahoma" w:hAnsi="Tahoma" w:cs="Tahoma"/>
          <w:b/>
          <w:sz w:val="24"/>
          <w:szCs w:val="24"/>
        </w:rPr>
        <w:tab/>
      </w:r>
      <w:r w:rsidRPr="00BC06E0">
        <w:rPr>
          <w:rFonts w:ascii="Tahoma" w:hAnsi="Tahoma" w:cs="Tahoma"/>
          <w:b/>
          <w:sz w:val="24"/>
          <w:szCs w:val="24"/>
        </w:rPr>
        <w:tab/>
        <w:t>-</w:t>
      </w:r>
      <w:r w:rsidRPr="00BC06E0">
        <w:rPr>
          <w:rFonts w:ascii="Tahoma" w:hAnsi="Tahoma" w:cs="Tahoma"/>
          <w:b/>
          <w:sz w:val="24"/>
          <w:szCs w:val="24"/>
        </w:rPr>
        <w:tab/>
        <w:t>Mrs G Hand</w:t>
      </w:r>
    </w:p>
    <w:p w14:paraId="61B26377" w14:textId="77777777" w:rsidR="00AD103F" w:rsidRPr="00BC06E0" w:rsidRDefault="00AD103F" w:rsidP="00AD103F">
      <w:pPr>
        <w:spacing w:before="120" w:after="120"/>
        <w:ind w:right="-199" w:firstLine="720"/>
        <w:rPr>
          <w:rFonts w:ascii="Tahoma" w:hAnsi="Tahoma" w:cs="Tahoma"/>
          <w:b/>
          <w:sz w:val="24"/>
          <w:szCs w:val="24"/>
        </w:rPr>
      </w:pP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t>Mr D Kirk</w:t>
      </w:r>
    </w:p>
    <w:p w14:paraId="5689ED57" w14:textId="77777777" w:rsidR="00AD103F" w:rsidRPr="00BC06E0" w:rsidRDefault="00AD103F" w:rsidP="00AD103F">
      <w:pPr>
        <w:spacing w:before="120" w:after="120"/>
        <w:ind w:left="5040" w:right="-199" w:firstLine="720"/>
        <w:rPr>
          <w:rFonts w:ascii="Tahoma" w:hAnsi="Tahoma" w:cs="Tahoma"/>
          <w:b/>
          <w:sz w:val="24"/>
          <w:szCs w:val="24"/>
        </w:rPr>
      </w:pPr>
      <w:r w:rsidRPr="00BC06E0">
        <w:rPr>
          <w:rFonts w:ascii="Tahoma" w:hAnsi="Tahoma" w:cs="Tahoma"/>
          <w:b/>
          <w:sz w:val="24"/>
          <w:szCs w:val="24"/>
        </w:rPr>
        <w:t xml:space="preserve">Mr B </w:t>
      </w:r>
      <w:proofErr w:type="spellStart"/>
      <w:r w:rsidRPr="00BC06E0">
        <w:rPr>
          <w:rFonts w:ascii="Tahoma" w:hAnsi="Tahoma" w:cs="Tahoma"/>
          <w:b/>
          <w:sz w:val="24"/>
          <w:szCs w:val="24"/>
        </w:rPr>
        <w:t>Whittall</w:t>
      </w:r>
      <w:proofErr w:type="spellEnd"/>
      <w:r w:rsidRPr="00BC06E0">
        <w:rPr>
          <w:rFonts w:ascii="Tahoma" w:hAnsi="Tahoma" w:cs="Tahoma"/>
          <w:b/>
          <w:sz w:val="24"/>
          <w:szCs w:val="24"/>
        </w:rPr>
        <w:tab/>
      </w:r>
    </w:p>
    <w:p w14:paraId="5A39BBE3" w14:textId="77777777" w:rsidR="00AD103F" w:rsidRPr="00BC06E0" w:rsidRDefault="00AD103F" w:rsidP="00AD103F">
      <w:pPr>
        <w:spacing w:before="120" w:after="120"/>
        <w:ind w:right="-199" w:firstLine="720"/>
        <w:rPr>
          <w:rFonts w:ascii="Tahoma" w:hAnsi="Tahoma" w:cs="Tahoma"/>
          <w:b/>
          <w:sz w:val="24"/>
          <w:szCs w:val="24"/>
        </w:rPr>
      </w:pPr>
    </w:p>
    <w:p w14:paraId="2F950B85" w14:textId="6021A1B3" w:rsidR="00AD103F" w:rsidRPr="00BC06E0" w:rsidRDefault="00AD103F" w:rsidP="3A0B1FD4">
      <w:pPr>
        <w:spacing w:before="120" w:after="120"/>
        <w:ind w:right="-199" w:firstLine="720"/>
        <w:rPr>
          <w:rFonts w:ascii="Tahoma" w:hAnsi="Tahoma" w:cs="Tahoma"/>
          <w:b/>
          <w:bCs/>
          <w:sz w:val="24"/>
          <w:szCs w:val="24"/>
        </w:rPr>
      </w:pPr>
      <w:r w:rsidRPr="3A0B1FD4">
        <w:rPr>
          <w:rFonts w:ascii="Tahoma" w:hAnsi="Tahoma" w:cs="Tahoma"/>
          <w:b/>
          <w:bCs/>
          <w:sz w:val="24"/>
          <w:szCs w:val="24"/>
        </w:rPr>
        <w:t>Date of Policy</w:t>
      </w:r>
      <w:r>
        <w:tab/>
      </w:r>
      <w:r>
        <w:tab/>
      </w:r>
      <w:r>
        <w:tab/>
      </w:r>
      <w:r>
        <w:tab/>
      </w:r>
      <w:r w:rsidRPr="3A0B1FD4">
        <w:rPr>
          <w:rFonts w:ascii="Tahoma" w:hAnsi="Tahoma" w:cs="Tahoma"/>
          <w:b/>
          <w:bCs/>
          <w:sz w:val="24"/>
          <w:szCs w:val="24"/>
        </w:rPr>
        <w:t>-</w:t>
      </w:r>
      <w:r>
        <w:tab/>
      </w:r>
      <w:r w:rsidRPr="3A0B1FD4">
        <w:rPr>
          <w:rFonts w:ascii="Tahoma" w:hAnsi="Tahoma" w:cs="Tahoma"/>
          <w:b/>
          <w:bCs/>
          <w:sz w:val="24"/>
          <w:szCs w:val="24"/>
        </w:rPr>
        <w:t>September 202</w:t>
      </w:r>
      <w:r w:rsidR="32B9C731" w:rsidRPr="3A0B1FD4">
        <w:rPr>
          <w:rFonts w:ascii="Tahoma" w:hAnsi="Tahoma" w:cs="Tahoma"/>
          <w:b/>
          <w:bCs/>
          <w:sz w:val="24"/>
          <w:szCs w:val="24"/>
        </w:rPr>
        <w:t>2</w:t>
      </w:r>
      <w:r w:rsidRPr="3A0B1FD4">
        <w:rPr>
          <w:rFonts w:ascii="Tahoma" w:hAnsi="Tahoma" w:cs="Tahoma"/>
          <w:b/>
          <w:bCs/>
          <w:sz w:val="24"/>
          <w:szCs w:val="24"/>
        </w:rPr>
        <w:t xml:space="preserve"> </w:t>
      </w:r>
    </w:p>
    <w:p w14:paraId="41C8F396" w14:textId="77777777" w:rsidR="00AD103F" w:rsidRPr="00BC06E0" w:rsidRDefault="00AD103F" w:rsidP="00AD103F">
      <w:pPr>
        <w:spacing w:before="120" w:after="120"/>
        <w:ind w:right="-199"/>
        <w:rPr>
          <w:rFonts w:ascii="Tahoma" w:hAnsi="Tahoma" w:cs="Tahoma"/>
          <w:b/>
          <w:sz w:val="24"/>
          <w:szCs w:val="24"/>
        </w:rPr>
      </w:pPr>
    </w:p>
    <w:p w14:paraId="6FA24C78" w14:textId="3B1FF37A" w:rsidR="00AD103F" w:rsidRPr="00BC06E0" w:rsidRDefault="00AD103F" w:rsidP="3A0B1FD4">
      <w:pPr>
        <w:spacing w:before="120" w:after="120"/>
        <w:ind w:right="-199"/>
        <w:rPr>
          <w:rFonts w:ascii="Tahoma" w:hAnsi="Tahoma" w:cs="Tahoma"/>
          <w:b/>
          <w:bCs/>
          <w:sz w:val="24"/>
          <w:szCs w:val="24"/>
        </w:rPr>
      </w:pPr>
      <w:r w:rsidRPr="00BC06E0">
        <w:rPr>
          <w:rFonts w:ascii="Tahoma" w:hAnsi="Tahoma" w:cs="Tahoma"/>
          <w:b/>
          <w:sz w:val="24"/>
          <w:szCs w:val="24"/>
        </w:rPr>
        <w:tab/>
      </w:r>
      <w:r w:rsidRPr="3A0B1FD4">
        <w:rPr>
          <w:rFonts w:ascii="Tahoma" w:hAnsi="Tahoma" w:cs="Tahoma"/>
          <w:b/>
          <w:bCs/>
          <w:sz w:val="24"/>
          <w:szCs w:val="24"/>
        </w:rPr>
        <w:t>Review Date</w:t>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3A0B1FD4">
        <w:rPr>
          <w:rFonts w:ascii="Tahoma" w:hAnsi="Tahoma" w:cs="Tahoma"/>
          <w:b/>
          <w:bCs/>
          <w:sz w:val="24"/>
          <w:szCs w:val="24"/>
        </w:rPr>
        <w:t>-</w:t>
      </w:r>
      <w:r w:rsidRPr="00BC06E0">
        <w:rPr>
          <w:rFonts w:ascii="Tahoma" w:hAnsi="Tahoma" w:cs="Tahoma"/>
          <w:b/>
          <w:sz w:val="24"/>
          <w:szCs w:val="24"/>
        </w:rPr>
        <w:tab/>
      </w:r>
      <w:r w:rsidRPr="3A0B1FD4">
        <w:rPr>
          <w:rFonts w:ascii="Tahoma" w:hAnsi="Tahoma" w:cs="Tahoma"/>
          <w:b/>
          <w:bCs/>
          <w:sz w:val="24"/>
          <w:szCs w:val="24"/>
        </w:rPr>
        <w:t>September 202</w:t>
      </w:r>
      <w:r w:rsidR="261BA93C" w:rsidRPr="3A0B1FD4">
        <w:rPr>
          <w:rFonts w:ascii="Tahoma" w:hAnsi="Tahoma" w:cs="Tahoma"/>
          <w:b/>
          <w:bCs/>
          <w:sz w:val="24"/>
          <w:szCs w:val="24"/>
        </w:rPr>
        <w:t>3</w:t>
      </w:r>
    </w:p>
    <w:p w14:paraId="72A3D3EC" w14:textId="77777777" w:rsidR="00770AFA" w:rsidRDefault="00770AFA" w:rsidP="00AD103F">
      <w:pPr>
        <w:jc w:val="both"/>
        <w:rPr>
          <w:rFonts w:ascii="Tahoma" w:hAnsi="Tahoma" w:cs="Tahoma"/>
          <w:b/>
          <w:sz w:val="28"/>
          <w:szCs w:val="24"/>
          <w:u w:val="single"/>
        </w:rPr>
      </w:pPr>
    </w:p>
    <w:p w14:paraId="69E0BCB9" w14:textId="77777777" w:rsidR="00AD103F" w:rsidRDefault="00AD103F" w:rsidP="00AD103F">
      <w:pPr>
        <w:jc w:val="both"/>
        <w:rPr>
          <w:rFonts w:ascii="Tahoma" w:hAnsi="Tahoma" w:cs="Tahoma"/>
          <w:b/>
          <w:sz w:val="28"/>
          <w:szCs w:val="24"/>
          <w:u w:val="single"/>
        </w:rPr>
      </w:pPr>
      <w:r w:rsidRPr="003C03F2">
        <w:rPr>
          <w:rFonts w:ascii="Tahoma" w:hAnsi="Tahoma" w:cs="Tahoma"/>
          <w:b/>
          <w:sz w:val="28"/>
          <w:szCs w:val="24"/>
          <w:u w:val="single"/>
        </w:rPr>
        <w:t>Intent</w:t>
      </w:r>
      <w:r>
        <w:rPr>
          <w:rFonts w:ascii="Tahoma" w:hAnsi="Tahoma" w:cs="Tahoma"/>
          <w:b/>
          <w:sz w:val="28"/>
          <w:szCs w:val="24"/>
          <w:u w:val="single"/>
        </w:rPr>
        <w:t>:</w:t>
      </w:r>
    </w:p>
    <w:p w14:paraId="39C0A6CD" w14:textId="77777777"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develop a love of books and reading.</w:t>
      </w:r>
    </w:p>
    <w:p w14:paraId="00BF85D3" w14:textId="55BF7595"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3A0B1FD4">
        <w:rPr>
          <w:rFonts w:ascii="Tahoma" w:hAnsi="Tahoma" w:cs="Tahoma"/>
          <w:color w:val="000000" w:themeColor="text1"/>
          <w:sz w:val="24"/>
          <w:szCs w:val="24"/>
        </w:rPr>
        <w:t>To develop reading strategies and skills:</w:t>
      </w:r>
      <w:r w:rsidR="71369490" w:rsidRPr="3A0B1FD4">
        <w:rPr>
          <w:rFonts w:ascii="Tahoma" w:hAnsi="Tahoma" w:cs="Tahoma"/>
          <w:color w:val="000000" w:themeColor="text1"/>
          <w:sz w:val="24"/>
          <w:szCs w:val="24"/>
        </w:rPr>
        <w:t xml:space="preserve"> </w:t>
      </w:r>
      <w:r w:rsidRPr="3A0B1FD4">
        <w:rPr>
          <w:rFonts w:ascii="Tahoma" w:hAnsi="Tahoma" w:cs="Tahoma"/>
          <w:b/>
          <w:bCs/>
          <w:color w:val="000000" w:themeColor="text1"/>
          <w:sz w:val="24"/>
          <w:szCs w:val="24"/>
        </w:rPr>
        <w:t xml:space="preserve">fluency, accuracy, understanding </w:t>
      </w:r>
      <w:r w:rsidRPr="3A0B1FD4">
        <w:rPr>
          <w:rFonts w:ascii="Tahoma" w:hAnsi="Tahoma" w:cs="Tahoma"/>
          <w:color w:val="000000" w:themeColor="text1"/>
          <w:sz w:val="24"/>
          <w:szCs w:val="24"/>
        </w:rPr>
        <w:t xml:space="preserve">and </w:t>
      </w:r>
      <w:r w:rsidRPr="3A0B1FD4">
        <w:rPr>
          <w:rFonts w:ascii="Tahoma" w:hAnsi="Tahoma" w:cs="Tahoma"/>
          <w:b/>
          <w:bCs/>
          <w:color w:val="000000" w:themeColor="text1"/>
          <w:sz w:val="24"/>
          <w:szCs w:val="24"/>
        </w:rPr>
        <w:t>response</w:t>
      </w:r>
      <w:r w:rsidRPr="3A0B1FD4">
        <w:rPr>
          <w:rFonts w:ascii="Tahoma" w:hAnsi="Tahoma" w:cs="Tahoma"/>
          <w:color w:val="000000" w:themeColor="text1"/>
          <w:sz w:val="24"/>
          <w:szCs w:val="24"/>
        </w:rPr>
        <w:t xml:space="preserve"> to different texts.</w:t>
      </w:r>
    </w:p>
    <w:p w14:paraId="3F8BE4DE" w14:textId="77777777"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read and enjoy a variety of texts (e.g. stories, poems, rhymes, non-fiction) from a variety of sources: library, class book corners, ICT.</w:t>
      </w:r>
    </w:p>
    <w:p w14:paraId="18EE05ED" w14:textId="77777777"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create a strong, embedded reading culture through a rich language environment within classrooms and the wider school environment.</w:t>
      </w:r>
    </w:p>
    <w:p w14:paraId="257A637D" w14:textId="77777777"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deliver a structured and consistent whole school approach to reading.</w:t>
      </w:r>
    </w:p>
    <w:p w14:paraId="37B15AAF" w14:textId="77777777"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recognise the value of parents/ carers as essential components in supporting and developing children’s reading skills and love of reading.</w:t>
      </w:r>
    </w:p>
    <w:p w14:paraId="1189DF7B" w14:textId="77777777"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rigorously monitor and assess children’s progress in reading and identify those who require extra support and intervene at an early stage.</w:t>
      </w:r>
    </w:p>
    <w:p w14:paraId="511797D1" w14:textId="77777777" w:rsidR="00AD103F"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embed a whole school approach to the teaching of reading.</w:t>
      </w:r>
    </w:p>
    <w:p w14:paraId="0D0B940D" w14:textId="77777777" w:rsidR="00770AFA" w:rsidRPr="00770AFA" w:rsidRDefault="00770AFA" w:rsidP="00770AFA">
      <w:pPr>
        <w:spacing w:after="160"/>
        <w:ind w:left="360"/>
        <w:jc w:val="both"/>
        <w:rPr>
          <w:rFonts w:ascii="Tahoma" w:hAnsi="Tahoma" w:cs="Tahoma"/>
          <w:color w:val="000000" w:themeColor="text1"/>
          <w:sz w:val="24"/>
          <w:szCs w:val="24"/>
        </w:rPr>
      </w:pPr>
    </w:p>
    <w:p w14:paraId="42CE8CA5" w14:textId="77777777" w:rsidR="00AD103F" w:rsidRPr="00BC06E0" w:rsidRDefault="00AD103F" w:rsidP="00AD103F">
      <w:pPr>
        <w:jc w:val="both"/>
        <w:rPr>
          <w:rFonts w:ascii="Tahoma" w:hAnsi="Tahoma" w:cs="Tahoma"/>
          <w:b/>
          <w:sz w:val="24"/>
          <w:szCs w:val="24"/>
          <w:u w:val="single"/>
        </w:rPr>
      </w:pPr>
      <w:r w:rsidRPr="00BC06E0">
        <w:rPr>
          <w:rFonts w:ascii="Tahoma" w:hAnsi="Tahoma" w:cs="Tahoma"/>
          <w:b/>
          <w:sz w:val="24"/>
          <w:szCs w:val="24"/>
          <w:u w:val="single"/>
        </w:rPr>
        <w:t>Inclusion Statement</w:t>
      </w:r>
    </w:p>
    <w:p w14:paraId="511E8421" w14:textId="77777777" w:rsidR="00AD103F" w:rsidRPr="00C91344" w:rsidRDefault="00AD103F" w:rsidP="00AD103F">
      <w:pPr>
        <w:jc w:val="both"/>
        <w:rPr>
          <w:rFonts w:ascii="Tahoma" w:hAnsi="Tahoma" w:cs="Tahoma"/>
          <w:b/>
          <w:color w:val="000000" w:themeColor="text1"/>
          <w:sz w:val="24"/>
          <w:szCs w:val="24"/>
        </w:rPr>
      </w:pPr>
      <w:r>
        <w:rPr>
          <w:rFonts w:ascii="Tahoma" w:hAnsi="Tahoma" w:cs="Tahoma"/>
          <w:color w:val="000000" w:themeColor="text1"/>
          <w:sz w:val="24"/>
          <w:szCs w:val="24"/>
        </w:rPr>
        <w:t>At Rosewood School, we guarantee</w:t>
      </w:r>
      <w:r w:rsidRPr="00BC06E0">
        <w:rPr>
          <w:rFonts w:ascii="Tahoma" w:hAnsi="Tahoma" w:cs="Tahoma"/>
          <w:color w:val="000000" w:themeColor="text1"/>
          <w:sz w:val="24"/>
          <w:szCs w:val="24"/>
        </w:rPr>
        <w:t xml:space="preserve"> that every child is given the opportunity to be included in all aspects of school life and in all areas of the curriculum. </w:t>
      </w:r>
      <w:r w:rsidRPr="00BD102A">
        <w:rPr>
          <w:rFonts w:ascii="Tahoma" w:hAnsi="Tahoma" w:cs="Tahoma"/>
          <w:b/>
          <w:color w:val="000000" w:themeColor="text1"/>
          <w:sz w:val="24"/>
          <w:szCs w:val="24"/>
        </w:rPr>
        <w:t>We are determined that every pupil will have the opportunity to learn to read, regardless of their background, needs or abilities.</w:t>
      </w:r>
      <w:r>
        <w:rPr>
          <w:rFonts w:ascii="Tahoma" w:hAnsi="Tahoma" w:cs="Tahoma"/>
          <w:b/>
          <w:color w:val="000000" w:themeColor="text1"/>
          <w:sz w:val="24"/>
          <w:szCs w:val="24"/>
        </w:rPr>
        <w:t xml:space="preserve"> </w:t>
      </w:r>
      <w:r>
        <w:rPr>
          <w:rFonts w:ascii="Tahoma" w:hAnsi="Tahoma" w:cs="Tahoma"/>
          <w:color w:val="000000" w:themeColor="text1"/>
          <w:sz w:val="24"/>
          <w:szCs w:val="24"/>
        </w:rPr>
        <w:t xml:space="preserve">As a school, we strive to ensure that as many of our pupils are at, or exceed, </w:t>
      </w:r>
      <w:r w:rsidRPr="00C91344">
        <w:rPr>
          <w:rFonts w:ascii="Tahoma" w:hAnsi="Tahoma" w:cs="Tahoma"/>
          <w:b/>
          <w:color w:val="000000" w:themeColor="text1"/>
          <w:sz w:val="24"/>
          <w:szCs w:val="24"/>
        </w:rPr>
        <w:t>‘ARE’ (age related expectation)</w:t>
      </w:r>
      <w:r w:rsidRPr="00C91344">
        <w:rPr>
          <w:rFonts w:ascii="Tahoma" w:hAnsi="Tahoma" w:cs="Tahoma"/>
          <w:color w:val="000000" w:themeColor="text1"/>
          <w:sz w:val="24"/>
          <w:szCs w:val="24"/>
        </w:rPr>
        <w:t>.</w:t>
      </w:r>
    </w:p>
    <w:p w14:paraId="0E27B00A" w14:textId="77777777" w:rsidR="00AD103F" w:rsidRDefault="00AD103F" w:rsidP="00AD103F">
      <w:pPr>
        <w:jc w:val="both"/>
        <w:rPr>
          <w:rFonts w:ascii="Tahoma" w:hAnsi="Tahoma" w:cs="Tahoma"/>
          <w:b/>
          <w:sz w:val="24"/>
          <w:szCs w:val="24"/>
          <w:u w:val="single"/>
        </w:rPr>
      </w:pPr>
    </w:p>
    <w:p w14:paraId="60061E4C" w14:textId="77777777" w:rsidR="00AD103F" w:rsidRDefault="00AD103F" w:rsidP="00AD103F">
      <w:pPr>
        <w:jc w:val="both"/>
        <w:rPr>
          <w:rFonts w:ascii="Tahoma" w:hAnsi="Tahoma" w:cs="Tahoma"/>
          <w:b/>
          <w:sz w:val="28"/>
          <w:szCs w:val="24"/>
          <w:u w:val="single"/>
        </w:rPr>
      </w:pPr>
    </w:p>
    <w:p w14:paraId="70C30AF5" w14:textId="77777777" w:rsidR="00AD103F" w:rsidRPr="003C03F2" w:rsidRDefault="00AD103F" w:rsidP="00AD103F">
      <w:pPr>
        <w:jc w:val="both"/>
        <w:rPr>
          <w:rFonts w:ascii="Tahoma" w:hAnsi="Tahoma" w:cs="Tahoma"/>
          <w:b/>
          <w:sz w:val="28"/>
          <w:szCs w:val="24"/>
          <w:u w:val="single"/>
        </w:rPr>
      </w:pPr>
      <w:r w:rsidRPr="003C03F2">
        <w:rPr>
          <w:rFonts w:ascii="Tahoma" w:hAnsi="Tahoma" w:cs="Tahoma"/>
          <w:b/>
          <w:sz w:val="28"/>
          <w:szCs w:val="24"/>
          <w:u w:val="single"/>
        </w:rPr>
        <w:lastRenderedPageBreak/>
        <w:t>Implementation:</w:t>
      </w:r>
    </w:p>
    <w:p w14:paraId="1CD1877E" w14:textId="77777777" w:rsidR="00AD103F" w:rsidRPr="00105435" w:rsidRDefault="00AD103F" w:rsidP="00AD103F">
      <w:pPr>
        <w:jc w:val="both"/>
        <w:rPr>
          <w:rFonts w:ascii="Tahoma" w:hAnsi="Tahoma" w:cs="Tahoma"/>
          <w:b/>
          <w:sz w:val="24"/>
          <w:szCs w:val="24"/>
          <w:u w:val="single"/>
        </w:rPr>
      </w:pPr>
      <w:r w:rsidRPr="00105435">
        <w:rPr>
          <w:rFonts w:ascii="Tahoma" w:hAnsi="Tahoma" w:cs="Tahoma"/>
          <w:b/>
          <w:sz w:val="24"/>
          <w:szCs w:val="24"/>
          <w:u w:val="single"/>
        </w:rPr>
        <w:t>Planning/Teaching</w:t>
      </w:r>
    </w:p>
    <w:p w14:paraId="6A7AB1C4" w14:textId="77777777" w:rsidR="00AD103F" w:rsidRPr="00C91344" w:rsidRDefault="00AD103F" w:rsidP="00B4547B">
      <w:pPr>
        <w:jc w:val="both"/>
        <w:rPr>
          <w:rFonts w:ascii="Tahoma" w:hAnsi="Tahoma" w:cs="Tahoma"/>
          <w:color w:val="000000" w:themeColor="text1"/>
          <w:sz w:val="24"/>
          <w:szCs w:val="24"/>
        </w:rPr>
      </w:pPr>
      <w:r w:rsidRPr="00BC06E0">
        <w:rPr>
          <w:rFonts w:ascii="Tahoma" w:hAnsi="Tahoma" w:cs="Tahoma"/>
          <w:color w:val="000000" w:themeColor="text1"/>
          <w:sz w:val="24"/>
          <w:szCs w:val="24"/>
        </w:rPr>
        <w:t xml:space="preserve">Teaching and learning in the school ensures that all children are set suitable learning challenges. A broad range of teaching styles are adopted in response to the learning needs of individuals. We make every effort to overcome potential barriers to learning </w:t>
      </w:r>
      <w:r w:rsidRPr="00C91344">
        <w:rPr>
          <w:rFonts w:ascii="Tahoma" w:hAnsi="Tahoma" w:cs="Tahoma"/>
          <w:color w:val="000000" w:themeColor="text1"/>
          <w:sz w:val="24"/>
          <w:szCs w:val="24"/>
        </w:rPr>
        <w:t>for individuals and for groups of children.</w:t>
      </w:r>
    </w:p>
    <w:p w14:paraId="710736E5" w14:textId="77777777" w:rsidR="00AD103F" w:rsidRPr="00C91344" w:rsidRDefault="00AD103F" w:rsidP="00AD103F">
      <w:pPr>
        <w:jc w:val="both"/>
        <w:rPr>
          <w:rFonts w:ascii="Tahoma" w:hAnsi="Tahoma" w:cs="Tahoma"/>
          <w:b/>
          <w:sz w:val="24"/>
          <w:szCs w:val="24"/>
          <w:u w:val="single"/>
        </w:rPr>
      </w:pPr>
      <w:r w:rsidRPr="00C91344">
        <w:rPr>
          <w:rFonts w:ascii="Tahoma" w:hAnsi="Tahoma" w:cs="Tahoma"/>
          <w:b/>
          <w:sz w:val="24"/>
          <w:szCs w:val="24"/>
          <w:u w:val="single"/>
        </w:rPr>
        <w:t>Reading in Key Stage 2</w:t>
      </w:r>
    </w:p>
    <w:p w14:paraId="26333AEA" w14:textId="77777777" w:rsidR="001A034B" w:rsidRPr="00330CD4" w:rsidRDefault="001A034B" w:rsidP="00B4547B">
      <w:pPr>
        <w:pStyle w:val="NormalWeb"/>
        <w:spacing w:line="276" w:lineRule="auto"/>
        <w:jc w:val="both"/>
        <w:rPr>
          <w:rFonts w:ascii="Tahoma" w:hAnsi="Tahoma" w:cs="Tahoma"/>
          <w:color w:val="000000"/>
        </w:rPr>
      </w:pPr>
      <w:r w:rsidRPr="00330CD4">
        <w:rPr>
          <w:rFonts w:ascii="Tahoma" w:hAnsi="Tahoma" w:cs="Tahoma"/>
          <w:color w:val="000000"/>
        </w:rPr>
        <w:t>The ultimate aim in KS2 is for all pupils to develop their reading at a significant rate to reduce deficit between their reading age and their chronological age, and to build a love of reading and books.</w:t>
      </w:r>
    </w:p>
    <w:p w14:paraId="05C42B64" w14:textId="77777777" w:rsidR="00AD103F" w:rsidRPr="001A034B" w:rsidRDefault="008D562A" w:rsidP="00B4547B">
      <w:pPr>
        <w:pStyle w:val="NormalWeb"/>
        <w:spacing w:line="276" w:lineRule="auto"/>
        <w:jc w:val="both"/>
        <w:rPr>
          <w:rFonts w:ascii="Tahoma" w:hAnsi="Tahoma" w:cs="Tahoma"/>
          <w:color w:val="000000"/>
          <w:highlight w:val="yellow"/>
        </w:rPr>
      </w:pPr>
      <w:r w:rsidRPr="00330CD4">
        <w:rPr>
          <w:rFonts w:ascii="Tahoma" w:hAnsi="Tahoma" w:cs="Tahoma"/>
          <w:color w:val="000000"/>
        </w:rPr>
        <w:t>Most pupils who</w:t>
      </w:r>
      <w:r w:rsidR="00AD103F" w:rsidRPr="00330CD4">
        <w:rPr>
          <w:rFonts w:ascii="Tahoma" w:hAnsi="Tahoma" w:cs="Tahoma"/>
          <w:color w:val="000000"/>
        </w:rPr>
        <w:t xml:space="preserve"> attend Rosewood KS2, arrive with a poor understanding of phonics and the skills required to fully develop as a fluent</w:t>
      </w:r>
      <w:r w:rsidR="00AD103F" w:rsidRPr="00C91344">
        <w:rPr>
          <w:rFonts w:ascii="Tahoma" w:hAnsi="Tahoma" w:cs="Tahoma"/>
          <w:color w:val="000000"/>
        </w:rPr>
        <w:t xml:space="preserve"> reader. As such, pupils are reluctant readers. The aim of KS2 is to develop pupils’ phonetic knowledge through targeted phonics lessons to provide all pupils with the basic skills of word recognition and reading. These skills are taught using a systematic phonics programme</w:t>
      </w:r>
      <w:r w:rsidR="00770AFA">
        <w:rPr>
          <w:rFonts w:ascii="Tahoma" w:hAnsi="Tahoma" w:cs="Tahoma"/>
          <w:color w:val="000000"/>
        </w:rPr>
        <w:t>, Read, Write, Inc. Fresh Start</w:t>
      </w:r>
      <w:r w:rsidR="00AD103F" w:rsidRPr="00C91344">
        <w:rPr>
          <w:rFonts w:ascii="Tahoma" w:hAnsi="Tahoma" w:cs="Tahoma"/>
          <w:color w:val="000000"/>
        </w:rPr>
        <w:t>.</w:t>
      </w:r>
    </w:p>
    <w:p w14:paraId="771D282F" w14:textId="34C563F6" w:rsidR="00AD103F" w:rsidRPr="00330CD4" w:rsidRDefault="00AD103F" w:rsidP="00B4547B">
      <w:pPr>
        <w:pStyle w:val="NormalWeb"/>
        <w:spacing w:line="276" w:lineRule="auto"/>
        <w:jc w:val="both"/>
        <w:rPr>
          <w:rFonts w:ascii="Tahoma" w:hAnsi="Tahoma" w:cs="Tahoma"/>
          <w:color w:val="000000"/>
        </w:rPr>
      </w:pPr>
      <w:r w:rsidRPr="3A0B1FD4">
        <w:rPr>
          <w:rFonts w:ascii="Tahoma" w:hAnsi="Tahoma" w:cs="Tahoma"/>
          <w:color w:val="000000" w:themeColor="text1"/>
        </w:rPr>
        <w:t>Additionally, pupils are encouraged to read every day, being heard by a member of staff, who logs what the pupil has read, making comments on what the pupil has done well and areas for improvement. The pupils read texts that have been carefully selected for them from a banded reading sche</w:t>
      </w:r>
      <w:r w:rsidR="00D660D7" w:rsidRPr="3A0B1FD4">
        <w:rPr>
          <w:rFonts w:ascii="Tahoma" w:hAnsi="Tahoma" w:cs="Tahoma"/>
          <w:color w:val="000000" w:themeColor="text1"/>
        </w:rPr>
        <w:t>me (Rising Stars-</w:t>
      </w:r>
      <w:r w:rsidRPr="3A0B1FD4">
        <w:rPr>
          <w:rFonts w:ascii="Tahoma" w:hAnsi="Tahoma" w:cs="Tahoma"/>
          <w:color w:val="000000" w:themeColor="text1"/>
        </w:rPr>
        <w:t>Reading Planet) based on their reading age</w:t>
      </w:r>
      <w:r w:rsidR="009C1BDD" w:rsidRPr="3A0B1FD4">
        <w:rPr>
          <w:rFonts w:ascii="Tahoma" w:hAnsi="Tahoma" w:cs="Tahoma"/>
          <w:color w:val="000000" w:themeColor="text1"/>
        </w:rPr>
        <w:t xml:space="preserve"> and interests</w:t>
      </w:r>
      <w:r w:rsidRPr="3A0B1FD4">
        <w:rPr>
          <w:rFonts w:ascii="Tahoma" w:hAnsi="Tahoma" w:cs="Tahoma"/>
          <w:color w:val="000000" w:themeColor="text1"/>
        </w:rPr>
        <w:t>. These texts include comprehension questions which staff ask the pupils to develop their understanding of the text.</w:t>
      </w:r>
      <w:r w:rsidR="00B4547B" w:rsidRPr="3A0B1FD4">
        <w:rPr>
          <w:rFonts w:ascii="Tahoma" w:hAnsi="Tahoma" w:cs="Tahoma"/>
          <w:color w:val="000000" w:themeColor="text1"/>
        </w:rPr>
        <w:t xml:space="preserve"> All KS2 pupils now have a reading record (allocated by reading age*) that they</w:t>
      </w:r>
      <w:r w:rsidR="00770AFA" w:rsidRPr="3A0B1FD4">
        <w:rPr>
          <w:rFonts w:ascii="Tahoma" w:hAnsi="Tahoma" w:cs="Tahoma"/>
          <w:color w:val="000000" w:themeColor="text1"/>
        </w:rPr>
        <w:t xml:space="preserve"> are encouraged to</w:t>
      </w:r>
      <w:r w:rsidR="00B4547B" w:rsidRPr="3A0B1FD4">
        <w:rPr>
          <w:rFonts w:ascii="Tahoma" w:hAnsi="Tahoma" w:cs="Tahoma"/>
          <w:color w:val="000000" w:themeColor="text1"/>
        </w:rPr>
        <w:t xml:space="preserve"> take home with a Rising Stars reading book for parents/carers to fill in and send back to school.</w:t>
      </w:r>
    </w:p>
    <w:p w14:paraId="5151A478" w14:textId="77777777" w:rsidR="00A0575A" w:rsidRDefault="00A0575A" w:rsidP="00B4547B">
      <w:pPr>
        <w:pStyle w:val="NormalWeb"/>
        <w:spacing w:line="276" w:lineRule="auto"/>
        <w:jc w:val="both"/>
        <w:rPr>
          <w:rFonts w:ascii="Tahoma" w:hAnsi="Tahoma" w:cs="Tahoma"/>
          <w:color w:val="000000"/>
        </w:rPr>
      </w:pPr>
      <w:r w:rsidRPr="00330CD4">
        <w:rPr>
          <w:rFonts w:ascii="Tahoma" w:hAnsi="Tahoma" w:cs="Tahoma"/>
          <w:color w:val="000000"/>
        </w:rPr>
        <w:t>There is clear communication and collaboration throughout the Key Stages</w:t>
      </w:r>
      <w:r w:rsidR="00EC3ACE" w:rsidRPr="00330CD4">
        <w:rPr>
          <w:rFonts w:ascii="Tahoma" w:hAnsi="Tahoma" w:cs="Tahoma"/>
          <w:color w:val="000000"/>
        </w:rPr>
        <w:t xml:space="preserve"> to ensure different texts are covered as class readers</w:t>
      </w:r>
      <w:r w:rsidRPr="00330CD4">
        <w:rPr>
          <w:rFonts w:ascii="Tahoma" w:hAnsi="Tahoma" w:cs="Tahoma"/>
          <w:color w:val="000000"/>
        </w:rPr>
        <w:t>.</w:t>
      </w:r>
      <w:r>
        <w:rPr>
          <w:rFonts w:ascii="Tahoma" w:hAnsi="Tahoma" w:cs="Tahoma"/>
          <w:color w:val="000000"/>
        </w:rPr>
        <w:t xml:space="preserve">  </w:t>
      </w:r>
    </w:p>
    <w:p w14:paraId="381E5BB8" w14:textId="77777777" w:rsidR="00770AFA" w:rsidRDefault="00770AFA" w:rsidP="00770AFA">
      <w:pPr>
        <w:pStyle w:val="NormalWeb"/>
        <w:spacing w:before="0" w:beforeAutospacing="0"/>
        <w:jc w:val="both"/>
        <w:rPr>
          <w:rFonts w:ascii="Tahoma" w:hAnsi="Tahoma" w:cs="Tahoma"/>
          <w:color w:val="000000"/>
        </w:rPr>
      </w:pPr>
      <w:r>
        <w:rPr>
          <w:rFonts w:ascii="Tahoma" w:hAnsi="Tahoma" w:cs="Tahoma"/>
          <w:color w:val="000000"/>
        </w:rPr>
        <w:t>*There are four different coloured reading records:</w:t>
      </w:r>
    </w:p>
    <w:p w14:paraId="56D1E9EF" w14:textId="77777777" w:rsidR="00770AFA" w:rsidRPr="00B4547B" w:rsidRDefault="00770AFA" w:rsidP="00770AFA">
      <w:pPr>
        <w:pStyle w:val="NormalWeb"/>
        <w:numPr>
          <w:ilvl w:val="0"/>
          <w:numId w:val="14"/>
        </w:numPr>
        <w:spacing w:before="0" w:beforeAutospacing="0" w:after="0"/>
        <w:jc w:val="both"/>
        <w:rPr>
          <w:rFonts w:ascii="Tahoma" w:hAnsi="Tahoma" w:cs="Tahoma"/>
          <w:color w:val="0070C0"/>
        </w:rPr>
      </w:pPr>
      <w:r w:rsidRPr="00B4547B">
        <w:rPr>
          <w:rFonts w:ascii="Tahoma" w:hAnsi="Tahoma" w:cs="Tahoma"/>
          <w:color w:val="0070C0"/>
        </w:rPr>
        <w:t xml:space="preserve">Blue </w:t>
      </w:r>
      <w:r>
        <w:rPr>
          <w:rFonts w:ascii="Tahoma" w:hAnsi="Tahoma" w:cs="Tahoma"/>
          <w:color w:val="0070C0"/>
        </w:rPr>
        <w:t>–</w:t>
      </w:r>
      <w:r w:rsidRPr="00B4547B">
        <w:rPr>
          <w:rFonts w:ascii="Tahoma" w:hAnsi="Tahoma" w:cs="Tahoma"/>
          <w:color w:val="0070C0"/>
        </w:rPr>
        <w:t xml:space="preserve"> </w:t>
      </w:r>
      <w:r>
        <w:rPr>
          <w:rFonts w:ascii="Tahoma" w:hAnsi="Tahoma" w:cs="Tahoma"/>
          <w:color w:val="0070C0"/>
        </w:rPr>
        <w:t xml:space="preserve">(5-8 Years) </w:t>
      </w:r>
      <w:r w:rsidRPr="00B4547B">
        <w:rPr>
          <w:rFonts w:ascii="Tahoma" w:hAnsi="Tahoma" w:cs="Tahoma"/>
          <w:color w:val="0070C0"/>
        </w:rPr>
        <w:t>New reader (reading and phonics log)</w:t>
      </w:r>
    </w:p>
    <w:p w14:paraId="6C4D8C9E" w14:textId="77777777" w:rsidR="00770AFA" w:rsidRPr="00B4547B" w:rsidRDefault="00770AFA" w:rsidP="00770AFA">
      <w:pPr>
        <w:pStyle w:val="NormalWeb"/>
        <w:numPr>
          <w:ilvl w:val="0"/>
          <w:numId w:val="14"/>
        </w:numPr>
        <w:spacing w:before="0" w:beforeAutospacing="0" w:after="0"/>
        <w:jc w:val="both"/>
        <w:rPr>
          <w:rFonts w:ascii="Tahoma" w:hAnsi="Tahoma" w:cs="Tahoma"/>
          <w:color w:val="33CC33"/>
        </w:rPr>
      </w:pPr>
      <w:r w:rsidRPr="00B4547B">
        <w:rPr>
          <w:rFonts w:ascii="Tahoma" w:hAnsi="Tahoma" w:cs="Tahoma"/>
          <w:color w:val="33CC33"/>
        </w:rPr>
        <w:t xml:space="preserve">Green </w:t>
      </w:r>
      <w:r>
        <w:rPr>
          <w:rFonts w:ascii="Tahoma" w:hAnsi="Tahoma" w:cs="Tahoma"/>
          <w:color w:val="33CC33"/>
        </w:rPr>
        <w:t>–</w:t>
      </w:r>
      <w:r w:rsidRPr="00B4547B">
        <w:rPr>
          <w:rFonts w:ascii="Tahoma" w:hAnsi="Tahoma" w:cs="Tahoma"/>
          <w:color w:val="33CC33"/>
        </w:rPr>
        <w:t xml:space="preserve"> </w:t>
      </w:r>
      <w:r>
        <w:rPr>
          <w:rFonts w:ascii="Tahoma" w:hAnsi="Tahoma" w:cs="Tahoma"/>
          <w:color w:val="33CC33"/>
        </w:rPr>
        <w:t xml:space="preserve">(9+) </w:t>
      </w:r>
      <w:r w:rsidRPr="00B4547B">
        <w:rPr>
          <w:rFonts w:ascii="Tahoma" w:hAnsi="Tahoma" w:cs="Tahoma"/>
          <w:color w:val="33CC33"/>
        </w:rPr>
        <w:t>Developing reader (reading record and a guide for the reading helper)</w:t>
      </w:r>
    </w:p>
    <w:p w14:paraId="674BFFDC" w14:textId="77777777" w:rsidR="00770AFA" w:rsidRDefault="00770AFA" w:rsidP="00770AFA">
      <w:pPr>
        <w:pStyle w:val="NormalWeb"/>
        <w:numPr>
          <w:ilvl w:val="0"/>
          <w:numId w:val="14"/>
        </w:numPr>
        <w:spacing w:after="0"/>
        <w:jc w:val="both"/>
        <w:rPr>
          <w:rFonts w:ascii="Tahoma" w:hAnsi="Tahoma" w:cs="Tahoma"/>
          <w:color w:val="FF6600"/>
        </w:rPr>
      </w:pPr>
      <w:r w:rsidRPr="00B4547B">
        <w:rPr>
          <w:rFonts w:ascii="Tahoma" w:hAnsi="Tahoma" w:cs="Tahoma"/>
          <w:color w:val="FF6600"/>
        </w:rPr>
        <w:t xml:space="preserve">Orange </w:t>
      </w:r>
      <w:r>
        <w:rPr>
          <w:rFonts w:ascii="Tahoma" w:hAnsi="Tahoma" w:cs="Tahoma"/>
          <w:color w:val="FF6600"/>
        </w:rPr>
        <w:t>(11+)</w:t>
      </w:r>
      <w:r w:rsidRPr="00B4547B">
        <w:rPr>
          <w:rFonts w:ascii="Tahoma" w:hAnsi="Tahoma" w:cs="Tahoma"/>
          <w:color w:val="FF6600"/>
        </w:rPr>
        <w:t>- Advancing Reader (reading record and pages to support reading and writing)</w:t>
      </w:r>
      <w:r>
        <w:rPr>
          <w:rFonts w:ascii="Tahoma" w:hAnsi="Tahoma" w:cs="Tahoma"/>
          <w:color w:val="FF6600"/>
        </w:rPr>
        <w:t xml:space="preserve"> </w:t>
      </w:r>
    </w:p>
    <w:p w14:paraId="18785E9C" w14:textId="77777777" w:rsidR="00770AFA" w:rsidRPr="00770AFA" w:rsidRDefault="00770AFA" w:rsidP="00770AFA">
      <w:pPr>
        <w:pStyle w:val="NormalWeb"/>
        <w:numPr>
          <w:ilvl w:val="0"/>
          <w:numId w:val="14"/>
        </w:numPr>
        <w:spacing w:after="0"/>
        <w:jc w:val="both"/>
        <w:rPr>
          <w:rFonts w:ascii="Tahoma" w:hAnsi="Tahoma" w:cs="Tahoma"/>
          <w:color w:val="7030A0"/>
        </w:rPr>
      </w:pPr>
      <w:r w:rsidRPr="3A0B1FD4">
        <w:rPr>
          <w:rFonts w:ascii="Tahoma" w:hAnsi="Tahoma" w:cs="Tahoma"/>
          <w:color w:val="7030A0"/>
        </w:rPr>
        <w:t>Purple (13+) - Confident Reader (reading record and pages to support reading and writing.</w:t>
      </w:r>
    </w:p>
    <w:p w14:paraId="630EFB67" w14:textId="304C67CD" w:rsidR="00AD103F" w:rsidRPr="00770AFA" w:rsidRDefault="00AD103F" w:rsidP="3A0B1FD4">
      <w:pPr>
        <w:pStyle w:val="NormalWeb"/>
        <w:jc w:val="both"/>
        <w:rPr>
          <w:rFonts w:ascii="Tahoma" w:hAnsi="Tahoma" w:cs="Tahoma"/>
          <w:b/>
          <w:bCs/>
          <w:u w:val="single"/>
        </w:rPr>
      </w:pPr>
    </w:p>
    <w:p w14:paraId="5807CD7C" w14:textId="15D7A131" w:rsidR="00AD103F" w:rsidRPr="00770AFA" w:rsidRDefault="00AD103F" w:rsidP="3A0B1FD4">
      <w:pPr>
        <w:pStyle w:val="NormalWeb"/>
        <w:jc w:val="both"/>
        <w:rPr>
          <w:rFonts w:ascii="Tahoma" w:hAnsi="Tahoma" w:cs="Tahoma"/>
          <w:b/>
          <w:bCs/>
          <w:u w:val="single"/>
        </w:rPr>
      </w:pPr>
    </w:p>
    <w:p w14:paraId="52FE99E5" w14:textId="257B31D6" w:rsidR="00AD103F" w:rsidRPr="00770AFA" w:rsidRDefault="00A0575A" w:rsidP="3A0B1FD4">
      <w:pPr>
        <w:pStyle w:val="NormalWeb"/>
        <w:jc w:val="both"/>
        <w:rPr>
          <w:rFonts w:ascii="Tahoma" w:hAnsi="Tahoma" w:cs="Tahoma"/>
          <w:b/>
          <w:bCs/>
          <w:u w:val="single"/>
        </w:rPr>
      </w:pPr>
      <w:r w:rsidRPr="3A0B1FD4">
        <w:rPr>
          <w:rFonts w:ascii="Tahoma" w:hAnsi="Tahoma" w:cs="Tahoma"/>
          <w:b/>
          <w:bCs/>
          <w:u w:val="single"/>
        </w:rPr>
        <w:t>Reading in Key S</w:t>
      </w:r>
      <w:r w:rsidR="00AD103F" w:rsidRPr="3A0B1FD4">
        <w:rPr>
          <w:rFonts w:ascii="Tahoma" w:hAnsi="Tahoma" w:cs="Tahoma"/>
          <w:b/>
          <w:bCs/>
          <w:u w:val="single"/>
        </w:rPr>
        <w:t>tage 3 and 4</w:t>
      </w:r>
    </w:p>
    <w:p w14:paraId="1DA90DCA" w14:textId="77777777" w:rsidR="00AD103F" w:rsidRPr="00D32737" w:rsidRDefault="00AD103F" w:rsidP="00B4547B">
      <w:pPr>
        <w:jc w:val="both"/>
        <w:rPr>
          <w:rFonts w:ascii="Tahoma" w:hAnsi="Tahoma" w:cs="Tahoma"/>
          <w:sz w:val="24"/>
          <w:szCs w:val="24"/>
        </w:rPr>
      </w:pPr>
      <w:r w:rsidRPr="00C91344">
        <w:rPr>
          <w:rFonts w:ascii="Tahoma" w:hAnsi="Tahoma" w:cs="Tahoma"/>
          <w:sz w:val="24"/>
          <w:szCs w:val="24"/>
        </w:rPr>
        <w:t>Pupils will be taught to develop an appreciation and love of reading, and read</w:t>
      </w:r>
      <w:r w:rsidRPr="00D32737">
        <w:rPr>
          <w:rFonts w:ascii="Tahoma" w:hAnsi="Tahoma" w:cs="Tahoma"/>
          <w:sz w:val="24"/>
          <w:szCs w:val="24"/>
        </w:rPr>
        <w:t xml:space="preserve"> increasingly challenging material independently through:</w:t>
      </w:r>
    </w:p>
    <w:p w14:paraId="1C1ECFF9" w14:textId="77777777" w:rsidR="00AD103F" w:rsidRDefault="005A127F" w:rsidP="00B4547B">
      <w:pPr>
        <w:pStyle w:val="ListParagraph"/>
        <w:numPr>
          <w:ilvl w:val="0"/>
          <w:numId w:val="11"/>
        </w:numPr>
        <w:spacing w:after="0"/>
        <w:jc w:val="both"/>
        <w:rPr>
          <w:rFonts w:ascii="Tahoma" w:hAnsi="Tahoma" w:cs="Tahoma"/>
          <w:sz w:val="24"/>
          <w:szCs w:val="24"/>
        </w:rPr>
      </w:pPr>
      <w:r>
        <w:rPr>
          <w:rFonts w:ascii="Tahoma" w:hAnsi="Tahoma" w:cs="Tahoma"/>
          <w:sz w:val="24"/>
          <w:szCs w:val="24"/>
        </w:rPr>
        <w:t>R</w:t>
      </w:r>
      <w:r w:rsidR="00A0575A">
        <w:rPr>
          <w:rFonts w:ascii="Tahoma" w:hAnsi="Tahoma" w:cs="Tahoma"/>
          <w:sz w:val="24"/>
          <w:szCs w:val="24"/>
        </w:rPr>
        <w:t>eading</w:t>
      </w:r>
      <w:r>
        <w:rPr>
          <w:rFonts w:ascii="Tahoma" w:hAnsi="Tahoma" w:cs="Tahoma"/>
          <w:sz w:val="24"/>
          <w:szCs w:val="24"/>
        </w:rPr>
        <w:t>, as a class,</w:t>
      </w:r>
      <w:r w:rsidR="00A0575A">
        <w:rPr>
          <w:rFonts w:ascii="Tahoma" w:hAnsi="Tahoma" w:cs="Tahoma"/>
          <w:sz w:val="24"/>
          <w:szCs w:val="24"/>
        </w:rPr>
        <w:t xml:space="preserve"> and discussing </w:t>
      </w:r>
      <w:r w:rsidR="00AD103F" w:rsidRPr="00D32737">
        <w:rPr>
          <w:rFonts w:ascii="Tahoma" w:hAnsi="Tahoma" w:cs="Tahoma"/>
          <w:sz w:val="24"/>
          <w:szCs w:val="24"/>
        </w:rPr>
        <w:t xml:space="preserve">a </w:t>
      </w:r>
      <w:r w:rsidR="00AD103F" w:rsidRPr="00330CD4">
        <w:rPr>
          <w:rFonts w:ascii="Tahoma" w:hAnsi="Tahoma" w:cs="Tahoma"/>
          <w:sz w:val="24"/>
          <w:szCs w:val="24"/>
        </w:rPr>
        <w:t xml:space="preserve">wide range of fiction and non-fiction, including in particular whole books, short stories, </w:t>
      </w:r>
      <w:r w:rsidR="007A20E8" w:rsidRPr="00330CD4">
        <w:rPr>
          <w:rFonts w:ascii="Tahoma" w:hAnsi="Tahoma" w:cs="Tahoma"/>
          <w:sz w:val="24"/>
          <w:szCs w:val="24"/>
        </w:rPr>
        <w:t xml:space="preserve">multi-cultural literature, </w:t>
      </w:r>
      <w:r w:rsidR="00AD103F" w:rsidRPr="00330CD4">
        <w:rPr>
          <w:rFonts w:ascii="Tahoma" w:hAnsi="Tahoma" w:cs="Tahoma"/>
          <w:sz w:val="24"/>
          <w:szCs w:val="24"/>
        </w:rPr>
        <w:t>poems and plays with a wide coverage of genres, histori</w:t>
      </w:r>
      <w:r w:rsidR="00A726D6" w:rsidRPr="00330CD4">
        <w:rPr>
          <w:rFonts w:ascii="Tahoma" w:hAnsi="Tahoma" w:cs="Tahoma"/>
          <w:sz w:val="24"/>
          <w:szCs w:val="24"/>
        </w:rPr>
        <w:t>cal periods, forms and</w:t>
      </w:r>
      <w:r w:rsidR="00A726D6">
        <w:rPr>
          <w:rFonts w:ascii="Tahoma" w:hAnsi="Tahoma" w:cs="Tahoma"/>
          <w:sz w:val="24"/>
          <w:szCs w:val="24"/>
        </w:rPr>
        <w:t xml:space="preserve"> authors</w:t>
      </w:r>
    </w:p>
    <w:p w14:paraId="67E84165" w14:textId="77777777" w:rsidR="00AD103F" w:rsidRPr="00D32737" w:rsidRDefault="00AD103F" w:rsidP="00B4547B">
      <w:pPr>
        <w:pStyle w:val="ListParagraph"/>
        <w:spacing w:after="0"/>
        <w:jc w:val="both"/>
        <w:rPr>
          <w:rFonts w:ascii="Tahoma" w:hAnsi="Tahoma" w:cs="Tahoma"/>
          <w:sz w:val="24"/>
          <w:szCs w:val="24"/>
        </w:rPr>
      </w:pPr>
      <w:r w:rsidRPr="00D32737">
        <w:rPr>
          <w:rFonts w:ascii="Tahoma" w:hAnsi="Tahoma" w:cs="Tahoma"/>
          <w:sz w:val="24"/>
          <w:szCs w:val="24"/>
        </w:rPr>
        <w:t>The range will include high-quality works from:</w:t>
      </w:r>
    </w:p>
    <w:p w14:paraId="6C8DC287" w14:textId="77777777" w:rsidR="00AD103F" w:rsidRPr="00D32737" w:rsidRDefault="00AD103F" w:rsidP="00B4547B">
      <w:pPr>
        <w:pStyle w:val="ListParagraph"/>
        <w:numPr>
          <w:ilvl w:val="0"/>
          <w:numId w:val="11"/>
        </w:numPr>
        <w:spacing w:after="0"/>
        <w:jc w:val="both"/>
        <w:rPr>
          <w:rFonts w:ascii="Tahoma" w:hAnsi="Tahoma" w:cs="Tahoma"/>
          <w:sz w:val="24"/>
          <w:szCs w:val="24"/>
        </w:rPr>
      </w:pPr>
      <w:r w:rsidRPr="00D32737">
        <w:rPr>
          <w:rFonts w:ascii="Tahoma" w:hAnsi="Tahoma" w:cs="Tahoma"/>
          <w:sz w:val="24"/>
          <w:szCs w:val="24"/>
        </w:rPr>
        <w:t>English literature, both pre-1914 and contemporary, including prose, poetry and drama</w:t>
      </w:r>
    </w:p>
    <w:p w14:paraId="5C10D8B6" w14:textId="77777777" w:rsidR="00AD103F" w:rsidRPr="00D32737" w:rsidRDefault="00AD103F" w:rsidP="00B4547B">
      <w:pPr>
        <w:pStyle w:val="ListParagraph"/>
        <w:numPr>
          <w:ilvl w:val="0"/>
          <w:numId w:val="11"/>
        </w:numPr>
        <w:spacing w:after="0"/>
        <w:jc w:val="both"/>
        <w:rPr>
          <w:rFonts w:ascii="Tahoma" w:hAnsi="Tahoma" w:cs="Tahoma"/>
          <w:sz w:val="24"/>
          <w:szCs w:val="24"/>
        </w:rPr>
      </w:pPr>
      <w:r w:rsidRPr="00D32737">
        <w:rPr>
          <w:rFonts w:ascii="Tahoma" w:hAnsi="Tahoma" w:cs="Tahoma"/>
          <w:sz w:val="24"/>
          <w:szCs w:val="24"/>
        </w:rPr>
        <w:t>Shakespeare (as part of an Int</w:t>
      </w:r>
      <w:r>
        <w:rPr>
          <w:rFonts w:ascii="Tahoma" w:hAnsi="Tahoma" w:cs="Tahoma"/>
          <w:sz w:val="24"/>
          <w:szCs w:val="24"/>
        </w:rPr>
        <w:t>roduction to his life and works</w:t>
      </w:r>
      <w:r w:rsidRPr="00D32737">
        <w:rPr>
          <w:rFonts w:ascii="Tahoma" w:hAnsi="Tahoma" w:cs="Tahoma"/>
          <w:sz w:val="24"/>
          <w:szCs w:val="24"/>
        </w:rPr>
        <w:t>)</w:t>
      </w:r>
      <w:r>
        <w:rPr>
          <w:rFonts w:ascii="Tahoma" w:hAnsi="Tahoma" w:cs="Tahoma"/>
          <w:sz w:val="24"/>
          <w:szCs w:val="24"/>
        </w:rPr>
        <w:t>.</w:t>
      </w:r>
    </w:p>
    <w:p w14:paraId="4298CDF9" w14:textId="77777777" w:rsidR="00AD103F" w:rsidRPr="00D32737" w:rsidRDefault="00AD103F" w:rsidP="00B4547B">
      <w:pPr>
        <w:pStyle w:val="ListParagraph"/>
        <w:numPr>
          <w:ilvl w:val="0"/>
          <w:numId w:val="11"/>
        </w:numPr>
        <w:spacing w:after="0"/>
        <w:jc w:val="both"/>
        <w:rPr>
          <w:rFonts w:ascii="Tahoma" w:hAnsi="Tahoma" w:cs="Tahoma"/>
          <w:sz w:val="24"/>
          <w:szCs w:val="24"/>
        </w:rPr>
      </w:pPr>
      <w:r w:rsidRPr="00D32737">
        <w:rPr>
          <w:rFonts w:ascii="Tahoma" w:hAnsi="Tahoma" w:cs="Tahoma"/>
          <w:sz w:val="24"/>
          <w:szCs w:val="24"/>
        </w:rPr>
        <w:t>Some world literature</w:t>
      </w:r>
    </w:p>
    <w:p w14:paraId="0B27ED62" w14:textId="77777777" w:rsidR="00AD103F" w:rsidRPr="00D32737" w:rsidRDefault="00AD103F" w:rsidP="00B4547B">
      <w:pPr>
        <w:pStyle w:val="ListParagraph"/>
        <w:numPr>
          <w:ilvl w:val="0"/>
          <w:numId w:val="11"/>
        </w:numPr>
        <w:spacing w:after="0"/>
        <w:jc w:val="both"/>
        <w:rPr>
          <w:rFonts w:ascii="Tahoma" w:hAnsi="Tahoma" w:cs="Tahoma"/>
          <w:sz w:val="24"/>
          <w:szCs w:val="24"/>
        </w:rPr>
      </w:pPr>
      <w:r w:rsidRPr="00D32737">
        <w:rPr>
          <w:rFonts w:ascii="Tahoma" w:hAnsi="Tahoma" w:cs="Tahoma"/>
          <w:sz w:val="24"/>
          <w:szCs w:val="24"/>
        </w:rPr>
        <w:t>Choosing and reading books independently for ch</w:t>
      </w:r>
      <w:r w:rsidR="00A726D6">
        <w:rPr>
          <w:rFonts w:ascii="Tahoma" w:hAnsi="Tahoma" w:cs="Tahoma"/>
          <w:sz w:val="24"/>
          <w:szCs w:val="24"/>
        </w:rPr>
        <w:t>allenge, interest and enjoyment</w:t>
      </w:r>
    </w:p>
    <w:p w14:paraId="090CEB66" w14:textId="77777777" w:rsidR="00AD103F" w:rsidRDefault="00AD103F" w:rsidP="00B4547B">
      <w:pPr>
        <w:pStyle w:val="ListParagraph"/>
        <w:numPr>
          <w:ilvl w:val="0"/>
          <w:numId w:val="11"/>
        </w:numPr>
        <w:spacing w:after="0"/>
        <w:jc w:val="both"/>
        <w:rPr>
          <w:rFonts w:ascii="Tahoma" w:hAnsi="Tahoma" w:cs="Tahoma"/>
          <w:sz w:val="24"/>
          <w:szCs w:val="24"/>
        </w:rPr>
      </w:pPr>
      <w:r w:rsidRPr="00D32737">
        <w:rPr>
          <w:rFonts w:ascii="Tahoma" w:hAnsi="Tahoma" w:cs="Tahoma"/>
          <w:sz w:val="24"/>
          <w:szCs w:val="24"/>
        </w:rPr>
        <w:t>Re-reading books encountered earlier to increase familiarity with them and provide</w:t>
      </w:r>
      <w:r w:rsidR="00A0575A">
        <w:rPr>
          <w:rFonts w:ascii="Tahoma" w:hAnsi="Tahoma" w:cs="Tahoma"/>
          <w:sz w:val="24"/>
          <w:szCs w:val="24"/>
        </w:rPr>
        <w:t xml:space="preserve"> a basis for making comparisons</w:t>
      </w:r>
    </w:p>
    <w:p w14:paraId="44EAFD9C" w14:textId="77777777" w:rsidR="00A0575A" w:rsidRPr="00D32737" w:rsidRDefault="00A0575A" w:rsidP="00BA10FC">
      <w:pPr>
        <w:pStyle w:val="ListParagraph"/>
        <w:spacing w:after="0"/>
        <w:jc w:val="both"/>
        <w:rPr>
          <w:rFonts w:ascii="Tahoma" w:hAnsi="Tahoma" w:cs="Tahoma"/>
          <w:sz w:val="24"/>
          <w:szCs w:val="24"/>
        </w:rPr>
      </w:pPr>
    </w:p>
    <w:p w14:paraId="11F52697" w14:textId="77777777" w:rsidR="00AD103F" w:rsidRPr="00D32737" w:rsidRDefault="00AD103F" w:rsidP="00AD103F">
      <w:pPr>
        <w:jc w:val="both"/>
        <w:rPr>
          <w:rFonts w:ascii="Tahoma" w:hAnsi="Tahoma" w:cs="Tahoma"/>
          <w:b/>
          <w:color w:val="FF0000"/>
          <w:sz w:val="24"/>
          <w:szCs w:val="24"/>
          <w:u w:val="single"/>
        </w:rPr>
      </w:pPr>
      <w:r w:rsidRPr="00D32737">
        <w:rPr>
          <w:rFonts w:ascii="Tahoma" w:hAnsi="Tahoma" w:cs="Tahoma"/>
          <w:sz w:val="24"/>
          <w:szCs w:val="24"/>
        </w:rPr>
        <w:t>Account will be taken of the reading ages of students and of classes s</w:t>
      </w:r>
      <w:r w:rsidR="009913A1">
        <w:rPr>
          <w:rFonts w:ascii="Tahoma" w:hAnsi="Tahoma" w:cs="Tahoma"/>
          <w:sz w:val="24"/>
          <w:szCs w:val="24"/>
        </w:rPr>
        <w:t xml:space="preserve">o that all abilities can access, and enjoy, </w:t>
      </w:r>
      <w:r w:rsidRPr="00D32737">
        <w:rPr>
          <w:rFonts w:ascii="Tahoma" w:hAnsi="Tahoma" w:cs="Tahoma"/>
          <w:sz w:val="24"/>
          <w:szCs w:val="24"/>
        </w:rPr>
        <w:t>this reading in some form.</w:t>
      </w:r>
    </w:p>
    <w:p w14:paraId="6DB274DF" w14:textId="77777777" w:rsidR="00AD103F" w:rsidRPr="00B47B36" w:rsidRDefault="00AD103F" w:rsidP="00770AFA">
      <w:pPr>
        <w:jc w:val="both"/>
        <w:rPr>
          <w:rFonts w:ascii="Tahoma" w:hAnsi="Tahoma" w:cs="Tahoma"/>
          <w:b/>
          <w:sz w:val="24"/>
          <w:szCs w:val="24"/>
          <w:u w:val="single"/>
        </w:rPr>
      </w:pPr>
      <w:r w:rsidRPr="00B47B36">
        <w:rPr>
          <w:rFonts w:ascii="Tahoma" w:hAnsi="Tahoma" w:cs="Tahoma"/>
          <w:b/>
          <w:sz w:val="24"/>
          <w:szCs w:val="24"/>
          <w:u w:val="single"/>
        </w:rPr>
        <w:t>Reading Material</w:t>
      </w:r>
    </w:p>
    <w:p w14:paraId="11AD75B0" w14:textId="2BEAB244" w:rsidR="00AD103F" w:rsidRPr="00B47B36" w:rsidRDefault="0038679D" w:rsidP="00770AFA">
      <w:pPr>
        <w:jc w:val="both"/>
        <w:rPr>
          <w:rFonts w:ascii="Tahoma" w:hAnsi="Tahoma" w:cs="Tahoma"/>
          <w:sz w:val="24"/>
          <w:szCs w:val="24"/>
        </w:rPr>
      </w:pPr>
      <w:r>
        <w:rPr>
          <w:rFonts w:ascii="Tahoma" w:hAnsi="Tahoma" w:cs="Tahoma"/>
          <w:sz w:val="24"/>
          <w:szCs w:val="24"/>
        </w:rPr>
        <w:t xml:space="preserve">We </w:t>
      </w:r>
      <w:r w:rsidRPr="00330CD4">
        <w:rPr>
          <w:rFonts w:ascii="Tahoma" w:hAnsi="Tahoma" w:cs="Tahoma"/>
          <w:sz w:val="24"/>
          <w:szCs w:val="24"/>
        </w:rPr>
        <w:t>have</w:t>
      </w:r>
      <w:r w:rsidR="00AD103F" w:rsidRPr="00330CD4">
        <w:rPr>
          <w:rFonts w:ascii="Tahoma" w:hAnsi="Tahoma" w:cs="Tahoma"/>
          <w:sz w:val="24"/>
          <w:szCs w:val="24"/>
        </w:rPr>
        <w:t xml:space="preserve"> a wide range of fiction and non-fiction texts in our library that all pupils can easily access</w:t>
      </w:r>
      <w:r w:rsidR="00406A1A">
        <w:rPr>
          <w:rFonts w:ascii="Tahoma" w:hAnsi="Tahoma" w:cs="Tahoma"/>
          <w:sz w:val="24"/>
          <w:szCs w:val="24"/>
        </w:rPr>
        <w:t>, and develop fluency using a range of texts</w:t>
      </w:r>
      <w:r w:rsidR="00AD103F" w:rsidRPr="00330CD4">
        <w:rPr>
          <w:rFonts w:ascii="Tahoma" w:hAnsi="Tahoma" w:cs="Tahoma"/>
          <w:sz w:val="24"/>
          <w:szCs w:val="24"/>
        </w:rPr>
        <w:t xml:space="preserve">. </w:t>
      </w:r>
      <w:r w:rsidRPr="00330CD4">
        <w:rPr>
          <w:rFonts w:ascii="Tahoma" w:hAnsi="Tahoma" w:cs="Tahoma"/>
          <w:sz w:val="24"/>
          <w:szCs w:val="24"/>
        </w:rPr>
        <w:t>Class readers are from a range of different authors</w:t>
      </w:r>
      <w:r w:rsidR="007A20E8" w:rsidRPr="00330CD4">
        <w:rPr>
          <w:rFonts w:ascii="Tahoma" w:hAnsi="Tahoma" w:cs="Tahoma"/>
          <w:sz w:val="24"/>
          <w:szCs w:val="24"/>
        </w:rPr>
        <w:t xml:space="preserve"> from different backgrounds, ethnicities and religions</w:t>
      </w:r>
      <w:r w:rsidR="00AD103F" w:rsidRPr="00330CD4">
        <w:rPr>
          <w:rFonts w:ascii="Tahoma" w:hAnsi="Tahoma" w:cs="Tahoma"/>
          <w:sz w:val="24"/>
          <w:szCs w:val="24"/>
        </w:rPr>
        <w:t xml:space="preserve">.  </w:t>
      </w:r>
    </w:p>
    <w:p w14:paraId="0EE9C4FD" w14:textId="77777777" w:rsidR="00AD103F" w:rsidRPr="00406A1A" w:rsidRDefault="00AD103F" w:rsidP="00406A1A">
      <w:pPr>
        <w:jc w:val="both"/>
        <w:rPr>
          <w:rFonts w:ascii="Tahoma" w:hAnsi="Tahoma" w:cs="Tahoma"/>
          <w:b/>
          <w:sz w:val="24"/>
          <w:szCs w:val="24"/>
          <w:u w:val="single"/>
        </w:rPr>
      </w:pPr>
      <w:r w:rsidRPr="00406A1A">
        <w:rPr>
          <w:rFonts w:ascii="Tahoma" w:hAnsi="Tahoma" w:cs="Tahoma"/>
          <w:b/>
          <w:sz w:val="24"/>
          <w:szCs w:val="24"/>
          <w:u w:val="single"/>
        </w:rPr>
        <w:t>ERIC (Everyone Reads in Class)</w:t>
      </w:r>
    </w:p>
    <w:p w14:paraId="064E10FC" w14:textId="77777777" w:rsidR="0068367D" w:rsidRPr="0068367D" w:rsidRDefault="0068367D" w:rsidP="00406A1A">
      <w:pPr>
        <w:spacing w:before="100" w:beforeAutospacing="1" w:after="100" w:afterAutospacing="1"/>
        <w:rPr>
          <w:rFonts w:ascii="Tahoma" w:eastAsia="Times New Roman" w:hAnsi="Tahoma" w:cs="Tahoma"/>
          <w:color w:val="000000"/>
          <w:sz w:val="24"/>
          <w:szCs w:val="24"/>
          <w:lang w:eastAsia="en-GB"/>
        </w:rPr>
      </w:pPr>
      <w:r w:rsidRPr="0068367D">
        <w:rPr>
          <w:rFonts w:ascii="Tahoma" w:eastAsia="Times New Roman" w:hAnsi="Tahoma" w:cs="Tahoma"/>
          <w:color w:val="000000"/>
          <w:sz w:val="24"/>
          <w:szCs w:val="24"/>
          <w:lang w:eastAsia="en-GB"/>
        </w:rPr>
        <w:t>As the title suggests, the main emphasis of an ERIC session is reading. Although we need to encourage pupils to read for pleasure, we also need to endeavour to improve spelling, comprehension and general knowledge skills. This is now for year 7 pupils only. It is with this in mind, that the ERIC session as we know them today came about.</w:t>
      </w:r>
    </w:p>
    <w:p w14:paraId="7BEE4FB6" w14:textId="77777777" w:rsidR="0068367D" w:rsidRPr="0068367D" w:rsidRDefault="0068367D" w:rsidP="00406A1A">
      <w:pPr>
        <w:spacing w:before="100" w:beforeAutospacing="1" w:after="100" w:afterAutospacing="1"/>
        <w:rPr>
          <w:rFonts w:ascii="Tahoma" w:eastAsia="Times New Roman" w:hAnsi="Tahoma" w:cs="Tahoma"/>
          <w:color w:val="000000"/>
          <w:sz w:val="24"/>
          <w:szCs w:val="24"/>
          <w:lang w:eastAsia="en-GB"/>
        </w:rPr>
      </w:pPr>
      <w:r w:rsidRPr="0068367D">
        <w:rPr>
          <w:rFonts w:ascii="Tahoma" w:eastAsia="Times New Roman" w:hAnsi="Tahoma" w:cs="Tahoma"/>
          <w:color w:val="000000"/>
          <w:sz w:val="24"/>
          <w:szCs w:val="24"/>
          <w:lang w:eastAsia="en-GB"/>
        </w:rPr>
        <w:t xml:space="preserve">The year 7 pupils complete three components to the ERIC sessions – spelling challenges, reading/comprehension/general knowledge challenges and reading from a text. The eight spelling challenges are words taken from the top primary school suggested spelling list, and once all eight have been completed, most of our pupils should be competent at spelling. The ten reading challenges have ten levels per </w:t>
      </w:r>
      <w:r w:rsidRPr="0068367D">
        <w:rPr>
          <w:rFonts w:ascii="Tahoma" w:eastAsia="Times New Roman" w:hAnsi="Tahoma" w:cs="Tahoma"/>
          <w:color w:val="000000"/>
          <w:sz w:val="24"/>
          <w:szCs w:val="24"/>
          <w:lang w:eastAsia="en-GB"/>
        </w:rPr>
        <w:lastRenderedPageBreak/>
        <w:t>category and are designed not only to improve reading and comprehension, but also the pupil’s general knowledge.</w:t>
      </w:r>
    </w:p>
    <w:p w14:paraId="0074F3DB" w14:textId="77777777" w:rsidR="0068367D" w:rsidRPr="0068367D" w:rsidRDefault="0068367D" w:rsidP="00406A1A">
      <w:pPr>
        <w:spacing w:before="100" w:beforeAutospacing="1" w:after="100" w:afterAutospacing="1"/>
        <w:rPr>
          <w:rFonts w:ascii="Tahoma" w:eastAsia="Times New Roman" w:hAnsi="Tahoma" w:cs="Tahoma"/>
          <w:color w:val="000000"/>
          <w:sz w:val="24"/>
          <w:szCs w:val="24"/>
          <w:lang w:eastAsia="en-GB"/>
        </w:rPr>
      </w:pPr>
      <w:r w:rsidRPr="0068367D">
        <w:rPr>
          <w:rFonts w:ascii="Tahoma" w:eastAsia="Times New Roman" w:hAnsi="Tahoma" w:cs="Tahoma"/>
          <w:color w:val="000000"/>
          <w:sz w:val="24"/>
          <w:szCs w:val="24"/>
          <w:lang w:eastAsia="en-GB"/>
        </w:rPr>
        <w:t>An ERIC session for year 7s is divided into three distinct parts:</w:t>
      </w:r>
    </w:p>
    <w:p w14:paraId="21BBBA0E" w14:textId="77777777" w:rsidR="0068367D" w:rsidRPr="0068367D" w:rsidRDefault="0068367D" w:rsidP="00406A1A">
      <w:pPr>
        <w:spacing w:before="100" w:beforeAutospacing="1" w:after="100" w:afterAutospacing="1"/>
        <w:rPr>
          <w:rFonts w:ascii="Tahoma" w:eastAsia="Times New Roman" w:hAnsi="Tahoma" w:cs="Tahoma"/>
          <w:color w:val="000000"/>
          <w:sz w:val="24"/>
          <w:szCs w:val="24"/>
          <w:lang w:eastAsia="en-GB"/>
        </w:rPr>
      </w:pPr>
      <w:r w:rsidRPr="0068367D">
        <w:rPr>
          <w:rFonts w:ascii="Tahoma" w:eastAsia="Times New Roman" w:hAnsi="Tahoma" w:cs="Tahoma"/>
          <w:color w:val="000000"/>
          <w:sz w:val="24"/>
          <w:szCs w:val="24"/>
          <w:lang w:eastAsia="en-GB"/>
        </w:rPr>
        <w:t>· 10 minutes working on the appropriate spelling challenge.</w:t>
      </w:r>
    </w:p>
    <w:p w14:paraId="39DD65FB" w14:textId="77777777" w:rsidR="0068367D" w:rsidRPr="0068367D" w:rsidRDefault="0068367D" w:rsidP="00406A1A">
      <w:pPr>
        <w:spacing w:before="100" w:beforeAutospacing="1" w:after="100" w:afterAutospacing="1"/>
        <w:rPr>
          <w:rFonts w:ascii="Tahoma" w:eastAsia="Times New Roman" w:hAnsi="Tahoma" w:cs="Tahoma"/>
          <w:color w:val="000000"/>
          <w:sz w:val="24"/>
          <w:szCs w:val="24"/>
          <w:lang w:eastAsia="en-GB"/>
        </w:rPr>
      </w:pPr>
      <w:r w:rsidRPr="0068367D">
        <w:rPr>
          <w:rFonts w:ascii="Tahoma" w:eastAsia="Times New Roman" w:hAnsi="Tahoma" w:cs="Tahoma"/>
          <w:color w:val="000000"/>
          <w:sz w:val="24"/>
          <w:szCs w:val="24"/>
          <w:lang w:eastAsia="en-GB"/>
        </w:rPr>
        <w:t>· 10 minutes working on the appropriate reading challenge.</w:t>
      </w:r>
    </w:p>
    <w:p w14:paraId="7D9E2AAE" w14:textId="77777777" w:rsidR="0068367D" w:rsidRPr="0068367D" w:rsidRDefault="0068367D" w:rsidP="00406A1A">
      <w:pPr>
        <w:spacing w:before="100" w:beforeAutospacing="1" w:after="100" w:afterAutospacing="1"/>
        <w:rPr>
          <w:rFonts w:ascii="Tahoma" w:eastAsia="Times New Roman" w:hAnsi="Tahoma" w:cs="Tahoma"/>
          <w:color w:val="000000"/>
          <w:sz w:val="24"/>
          <w:szCs w:val="24"/>
          <w:lang w:eastAsia="en-GB"/>
        </w:rPr>
      </w:pPr>
      <w:r w:rsidRPr="0068367D">
        <w:rPr>
          <w:rFonts w:ascii="Tahoma" w:eastAsia="Times New Roman" w:hAnsi="Tahoma" w:cs="Tahoma"/>
          <w:color w:val="000000"/>
          <w:sz w:val="24"/>
          <w:szCs w:val="24"/>
          <w:lang w:eastAsia="en-GB"/>
        </w:rPr>
        <w:t>· The remainder of the session is for reading (texts will be provided).</w:t>
      </w:r>
    </w:p>
    <w:p w14:paraId="37D84B4C" w14:textId="5DADD55E" w:rsidR="0068367D" w:rsidRPr="0068367D" w:rsidRDefault="0068367D" w:rsidP="00406A1A">
      <w:pPr>
        <w:spacing w:before="100" w:beforeAutospacing="1" w:after="100" w:afterAutospacing="1"/>
        <w:rPr>
          <w:rFonts w:ascii="Tahoma" w:eastAsia="Times New Roman" w:hAnsi="Tahoma" w:cs="Tahoma"/>
          <w:color w:val="000000"/>
          <w:sz w:val="24"/>
          <w:szCs w:val="24"/>
          <w:lang w:eastAsia="en-GB"/>
        </w:rPr>
      </w:pPr>
      <w:r w:rsidRPr="0068367D">
        <w:rPr>
          <w:rFonts w:ascii="Tahoma" w:eastAsia="Times New Roman" w:hAnsi="Tahoma" w:cs="Tahoma"/>
          <w:color w:val="000000"/>
          <w:sz w:val="24"/>
          <w:szCs w:val="24"/>
          <w:lang w:eastAsia="en-GB"/>
        </w:rPr>
        <w:t>The pupils have now been grouped together with those of a similar reading age.</w:t>
      </w:r>
      <w:r w:rsidR="00CB19C8">
        <w:rPr>
          <w:rFonts w:ascii="Tahoma" w:eastAsia="Times New Roman" w:hAnsi="Tahoma" w:cs="Tahoma"/>
          <w:color w:val="000000"/>
          <w:sz w:val="24"/>
          <w:szCs w:val="24"/>
          <w:lang w:eastAsia="en-GB"/>
        </w:rPr>
        <w:t xml:space="preserve"> For some pupils, this time is also used as intervention time but reading and spelling will still be completed.</w:t>
      </w:r>
    </w:p>
    <w:p w14:paraId="0C93DB7B" w14:textId="70DF65D1" w:rsidR="0068367D" w:rsidRPr="00CB19C8" w:rsidRDefault="0068367D" w:rsidP="00CB19C8">
      <w:pPr>
        <w:spacing w:before="100" w:beforeAutospacing="1" w:after="100" w:afterAutospacing="1"/>
        <w:rPr>
          <w:rFonts w:ascii="Tahoma" w:eastAsia="Times New Roman" w:hAnsi="Tahoma" w:cs="Tahoma"/>
          <w:color w:val="000000"/>
          <w:sz w:val="24"/>
          <w:szCs w:val="24"/>
          <w:lang w:eastAsia="en-GB"/>
        </w:rPr>
      </w:pPr>
      <w:r w:rsidRPr="0068367D">
        <w:rPr>
          <w:rFonts w:ascii="Tahoma" w:eastAsia="Times New Roman" w:hAnsi="Tahoma" w:cs="Tahoma"/>
          <w:color w:val="000000"/>
          <w:sz w:val="24"/>
          <w:szCs w:val="24"/>
          <w:lang w:eastAsia="en-GB"/>
        </w:rPr>
        <w:t>The remaining pupil</w:t>
      </w:r>
      <w:r w:rsidR="00406A1A">
        <w:rPr>
          <w:rFonts w:ascii="Tahoma" w:eastAsia="Times New Roman" w:hAnsi="Tahoma" w:cs="Tahoma"/>
          <w:color w:val="000000"/>
          <w:sz w:val="24"/>
          <w:szCs w:val="24"/>
          <w:lang w:eastAsia="en-GB"/>
        </w:rPr>
        <w:t>s</w:t>
      </w:r>
      <w:r w:rsidRPr="0068367D">
        <w:rPr>
          <w:rFonts w:ascii="Tahoma" w:eastAsia="Times New Roman" w:hAnsi="Tahoma" w:cs="Tahoma"/>
          <w:color w:val="000000"/>
          <w:sz w:val="24"/>
          <w:szCs w:val="24"/>
          <w:lang w:eastAsia="en-GB"/>
        </w:rPr>
        <w:t xml:space="preserve"> (not including year 11) participate in group guided reading sessions. The group read a text chosen by the teacher leading the group. Reading takes part as a group listening and pupils reading aloud (although this is not a forced activity if pupils feel uncomfortable).</w:t>
      </w:r>
      <w:r w:rsidR="00406A1A">
        <w:rPr>
          <w:rFonts w:ascii="Tahoma" w:eastAsia="Times New Roman" w:hAnsi="Tahoma" w:cs="Tahoma"/>
          <w:color w:val="000000"/>
          <w:sz w:val="24"/>
          <w:szCs w:val="24"/>
          <w:lang w:eastAsia="en-GB"/>
        </w:rPr>
        <w:t xml:space="preserve"> </w:t>
      </w:r>
      <w:r w:rsidRPr="0068367D">
        <w:rPr>
          <w:rFonts w:ascii="Tahoma" w:eastAsia="Times New Roman" w:hAnsi="Tahoma" w:cs="Tahoma"/>
          <w:color w:val="000000"/>
          <w:sz w:val="24"/>
          <w:szCs w:val="24"/>
          <w:lang w:eastAsia="en-GB"/>
        </w:rPr>
        <w:t>After the session, the teacher records pupils reading progress on a reading record.</w:t>
      </w:r>
    </w:p>
    <w:p w14:paraId="57426253" w14:textId="504F4842" w:rsidR="008D562A" w:rsidRPr="00EC3ACE" w:rsidRDefault="008D562A" w:rsidP="00AD103F">
      <w:pPr>
        <w:pStyle w:val="NormalWeb"/>
        <w:spacing w:line="276" w:lineRule="auto"/>
        <w:jc w:val="both"/>
        <w:rPr>
          <w:rFonts w:ascii="Tahoma" w:hAnsi="Tahoma" w:cs="Tahoma"/>
          <w:color w:val="000000"/>
        </w:rPr>
      </w:pPr>
      <w:r w:rsidRPr="008D562A">
        <w:rPr>
          <w:rFonts w:ascii="Tahoma" w:hAnsi="Tahoma" w:cs="Tahoma"/>
          <w:b/>
          <w:color w:val="000000"/>
          <w:u w:val="single"/>
        </w:rPr>
        <w:t>Reading for Pleasure</w:t>
      </w:r>
    </w:p>
    <w:p w14:paraId="1016EA38" w14:textId="77777777" w:rsidR="00BA10FC" w:rsidRPr="00330CD4" w:rsidRDefault="00BA10FC" w:rsidP="00AD103F">
      <w:pPr>
        <w:pStyle w:val="NormalWeb"/>
        <w:spacing w:line="276" w:lineRule="auto"/>
        <w:jc w:val="both"/>
        <w:rPr>
          <w:rFonts w:ascii="Tahoma" w:hAnsi="Tahoma" w:cs="Tahoma"/>
          <w:color w:val="000000"/>
        </w:rPr>
      </w:pPr>
      <w:r w:rsidRPr="00330CD4">
        <w:rPr>
          <w:rFonts w:ascii="Tahoma" w:hAnsi="Tahoma" w:cs="Tahoma"/>
          <w:color w:val="000000"/>
        </w:rPr>
        <w:t>There are many opportunities at Rosewood for pupils to read for pleasure. The pupils can have access to the books and texts in the library at break, lunch and tutor times, which they are allowed to take home, on request.</w:t>
      </w:r>
    </w:p>
    <w:p w14:paraId="2B080BF8" w14:textId="77777777" w:rsidR="00EC3ACE" w:rsidRDefault="00BA10FC" w:rsidP="00EC3ACE">
      <w:pPr>
        <w:pStyle w:val="NormalWeb"/>
        <w:spacing w:line="276" w:lineRule="auto"/>
        <w:jc w:val="both"/>
        <w:rPr>
          <w:rFonts w:ascii="Tahoma" w:hAnsi="Tahoma" w:cs="Tahoma"/>
          <w:color w:val="000000"/>
        </w:rPr>
      </w:pPr>
      <w:r w:rsidRPr="00330CD4">
        <w:rPr>
          <w:rFonts w:ascii="Tahoma" w:hAnsi="Tahoma" w:cs="Tahoma"/>
          <w:color w:val="000000"/>
        </w:rPr>
        <w:t>Reading Club takes place on Tuesday and Thursdays at break and lunch times for pupils who would like to sit and read quietly. This can be with personal books they choose to bring in, or books from the library. These pupils also have the opportunity to be heard read, if they wish to do so.</w:t>
      </w:r>
      <w:r>
        <w:rPr>
          <w:rFonts w:ascii="Tahoma" w:hAnsi="Tahoma" w:cs="Tahoma"/>
          <w:color w:val="000000"/>
        </w:rPr>
        <w:t xml:space="preserve"> </w:t>
      </w:r>
      <w:r w:rsidR="00330CD4">
        <w:rPr>
          <w:rFonts w:ascii="Tahoma" w:hAnsi="Tahoma" w:cs="Tahoma"/>
          <w:color w:val="000000"/>
        </w:rPr>
        <w:t>A record will be kept of who attends each session.</w:t>
      </w:r>
    </w:p>
    <w:p w14:paraId="7A907702" w14:textId="77777777" w:rsidR="00AD103F" w:rsidRPr="00EC3ACE" w:rsidRDefault="00AD103F" w:rsidP="00EC3ACE">
      <w:pPr>
        <w:pStyle w:val="NormalWeb"/>
        <w:spacing w:line="276" w:lineRule="auto"/>
        <w:jc w:val="both"/>
        <w:rPr>
          <w:rFonts w:ascii="Tahoma" w:hAnsi="Tahoma" w:cs="Tahoma"/>
          <w:color w:val="000000"/>
        </w:rPr>
      </w:pPr>
      <w:r w:rsidRPr="00BC06E0">
        <w:rPr>
          <w:rFonts w:ascii="Tahoma" w:hAnsi="Tahoma" w:cs="Tahoma"/>
          <w:b/>
          <w:u w:val="single"/>
        </w:rPr>
        <w:t>Phonics</w:t>
      </w:r>
    </w:p>
    <w:p w14:paraId="669554A0" w14:textId="77777777" w:rsidR="00AD103F" w:rsidRDefault="00AD103F" w:rsidP="00AD103F">
      <w:pPr>
        <w:jc w:val="both"/>
        <w:rPr>
          <w:rFonts w:ascii="Tahoma" w:hAnsi="Tahoma" w:cs="Tahoma"/>
          <w:sz w:val="24"/>
          <w:szCs w:val="24"/>
        </w:rPr>
      </w:pPr>
      <w:r w:rsidRPr="00BC06E0">
        <w:rPr>
          <w:rFonts w:ascii="Tahoma" w:hAnsi="Tahoma" w:cs="Tahoma"/>
          <w:sz w:val="24"/>
          <w:szCs w:val="24"/>
        </w:rPr>
        <w:t>Phonics is a key skill that supports the development of early reading skills and our mission is to teach every child to read and write and to keep them reading.</w:t>
      </w:r>
      <w:r>
        <w:rPr>
          <w:rFonts w:ascii="Tahoma" w:hAnsi="Tahoma" w:cs="Tahoma"/>
          <w:sz w:val="24"/>
          <w:szCs w:val="24"/>
        </w:rPr>
        <w:t xml:space="preserve"> All KS2 pupils, and some KS3 pupils, where necessary, are phonics screened and assessed. Those pupils who need Phonics interventions use </w:t>
      </w:r>
      <w:r w:rsidRPr="00BC06E0">
        <w:rPr>
          <w:rFonts w:ascii="Tahoma" w:hAnsi="Tahoma" w:cs="Tahoma"/>
          <w:sz w:val="24"/>
          <w:szCs w:val="24"/>
        </w:rPr>
        <w:t>the Read Write I</w:t>
      </w:r>
      <w:r>
        <w:rPr>
          <w:rFonts w:ascii="Tahoma" w:hAnsi="Tahoma" w:cs="Tahoma"/>
          <w:sz w:val="24"/>
          <w:szCs w:val="24"/>
        </w:rPr>
        <w:t>nc. (RWI) Fresh Start programme. This aims to:</w:t>
      </w:r>
    </w:p>
    <w:p w14:paraId="0D1CAA86" w14:textId="77777777" w:rsidR="00AD103F" w:rsidRDefault="00AD103F" w:rsidP="00AD103F">
      <w:pPr>
        <w:jc w:val="both"/>
        <w:rPr>
          <w:rFonts w:ascii="Tahoma" w:hAnsi="Tahoma" w:cs="Tahoma"/>
          <w:sz w:val="24"/>
          <w:szCs w:val="24"/>
        </w:rPr>
      </w:pPr>
      <w:r w:rsidRPr="00BC06E0">
        <w:rPr>
          <w:rFonts w:ascii="Tahoma" w:hAnsi="Tahoma" w:cs="Tahoma"/>
          <w:sz w:val="24"/>
          <w:szCs w:val="24"/>
        </w:rPr>
        <w:t>• Develop each child so that they are able to read with</w:t>
      </w:r>
      <w:r>
        <w:rPr>
          <w:rFonts w:ascii="Tahoma" w:hAnsi="Tahoma" w:cs="Tahoma"/>
          <w:sz w:val="24"/>
          <w:szCs w:val="24"/>
        </w:rPr>
        <w:t xml:space="preserve"> fluency and good understanding</w:t>
      </w:r>
    </w:p>
    <w:p w14:paraId="2C2C4EB2" w14:textId="77777777" w:rsidR="00AD103F" w:rsidRDefault="00AD103F" w:rsidP="00AD103F">
      <w:pPr>
        <w:jc w:val="both"/>
        <w:rPr>
          <w:rFonts w:ascii="Tahoma" w:hAnsi="Tahoma" w:cs="Tahoma"/>
          <w:sz w:val="24"/>
          <w:szCs w:val="24"/>
        </w:rPr>
      </w:pPr>
      <w:r w:rsidRPr="00BC06E0">
        <w:rPr>
          <w:rFonts w:ascii="Tahoma" w:hAnsi="Tahoma" w:cs="Tahoma"/>
          <w:sz w:val="24"/>
          <w:szCs w:val="24"/>
        </w:rPr>
        <w:t xml:space="preserve">• Develop a love of reading that will stay with children all their lives </w:t>
      </w:r>
    </w:p>
    <w:p w14:paraId="119D9D88" w14:textId="77777777" w:rsidR="00AD103F" w:rsidRDefault="00AD103F" w:rsidP="00AD103F">
      <w:pPr>
        <w:jc w:val="both"/>
        <w:rPr>
          <w:rFonts w:ascii="Tahoma" w:hAnsi="Tahoma" w:cs="Tahoma"/>
          <w:sz w:val="24"/>
          <w:szCs w:val="24"/>
        </w:rPr>
      </w:pPr>
      <w:r w:rsidRPr="00BC06E0">
        <w:rPr>
          <w:rFonts w:ascii="Tahoma" w:hAnsi="Tahoma" w:cs="Tahoma"/>
          <w:sz w:val="24"/>
          <w:szCs w:val="24"/>
        </w:rPr>
        <w:lastRenderedPageBreak/>
        <w:t xml:space="preserve">• Write clearly, accurately and coherently, adapting their language and style in and for a range of contexts, purposes and audiences Implementation </w:t>
      </w:r>
    </w:p>
    <w:p w14:paraId="3CCF65BF" w14:textId="77777777" w:rsidR="00AD103F" w:rsidRDefault="00AD103F" w:rsidP="00AD103F">
      <w:pPr>
        <w:jc w:val="both"/>
        <w:rPr>
          <w:rFonts w:ascii="Tahoma" w:hAnsi="Tahoma" w:cs="Tahoma"/>
          <w:sz w:val="24"/>
          <w:szCs w:val="24"/>
        </w:rPr>
      </w:pPr>
      <w:r w:rsidRPr="00BC06E0">
        <w:rPr>
          <w:rFonts w:ascii="Tahoma" w:hAnsi="Tahoma" w:cs="Tahoma"/>
          <w:sz w:val="24"/>
          <w:szCs w:val="24"/>
        </w:rPr>
        <w:t xml:space="preserve">At </w:t>
      </w:r>
      <w:r>
        <w:rPr>
          <w:rFonts w:ascii="Tahoma" w:hAnsi="Tahoma" w:cs="Tahoma"/>
          <w:sz w:val="24"/>
          <w:szCs w:val="24"/>
        </w:rPr>
        <w:t>Rosewood</w:t>
      </w:r>
      <w:r w:rsidRPr="00BC06E0">
        <w:rPr>
          <w:rFonts w:ascii="Tahoma" w:hAnsi="Tahoma" w:cs="Tahoma"/>
          <w:sz w:val="24"/>
          <w:szCs w:val="24"/>
        </w:rPr>
        <w:t>, we follow the structure of RWI. Our children are provided with a variety of opportunities to develop and extend their phonics skills across Key Stage 2</w:t>
      </w:r>
      <w:r>
        <w:rPr>
          <w:rFonts w:ascii="Tahoma" w:hAnsi="Tahoma" w:cs="Tahoma"/>
          <w:sz w:val="24"/>
          <w:szCs w:val="24"/>
        </w:rPr>
        <w:t>.</w:t>
      </w:r>
    </w:p>
    <w:p w14:paraId="54FDA698" w14:textId="725AAA2F" w:rsidR="00AD103F" w:rsidRPr="005C790B" w:rsidRDefault="00AD103F" w:rsidP="00AD103F">
      <w:pPr>
        <w:jc w:val="both"/>
        <w:rPr>
          <w:rFonts w:ascii="Tahoma" w:hAnsi="Tahoma" w:cs="Tahoma"/>
          <w:sz w:val="24"/>
          <w:szCs w:val="24"/>
        </w:rPr>
      </w:pPr>
      <w:r>
        <w:rPr>
          <w:rFonts w:ascii="Tahoma" w:hAnsi="Tahoma" w:cs="Tahoma"/>
          <w:sz w:val="24"/>
          <w:szCs w:val="24"/>
        </w:rPr>
        <w:t>Where necessary, phonics will be taught</w:t>
      </w:r>
      <w:r w:rsidRPr="00BC06E0">
        <w:rPr>
          <w:rFonts w:ascii="Tahoma" w:hAnsi="Tahoma" w:cs="Tahoma"/>
          <w:sz w:val="24"/>
          <w:szCs w:val="24"/>
        </w:rPr>
        <w:t xml:space="preserve"> as a discrete lesson </w:t>
      </w:r>
      <w:r w:rsidR="00CB19C8">
        <w:rPr>
          <w:rFonts w:ascii="Tahoma" w:hAnsi="Tahoma" w:cs="Tahoma"/>
          <w:sz w:val="24"/>
          <w:szCs w:val="24"/>
        </w:rPr>
        <w:t xml:space="preserve">three to </w:t>
      </w:r>
      <w:r>
        <w:rPr>
          <w:rFonts w:ascii="Tahoma" w:hAnsi="Tahoma" w:cs="Tahoma"/>
          <w:sz w:val="24"/>
          <w:szCs w:val="24"/>
        </w:rPr>
        <w:t>four times a week</w:t>
      </w:r>
      <w:r w:rsidRPr="00BC06E0">
        <w:rPr>
          <w:rFonts w:ascii="Tahoma" w:hAnsi="Tahoma" w:cs="Tahoma"/>
          <w:sz w:val="24"/>
          <w:szCs w:val="24"/>
        </w:rPr>
        <w:t xml:space="preserve"> and will include phonics as part of teaching and learning throughout other curriculum lessons on a daily basis. It will also be continued into Key S</w:t>
      </w:r>
      <w:r>
        <w:rPr>
          <w:rFonts w:ascii="Tahoma" w:hAnsi="Tahoma" w:cs="Tahoma"/>
          <w:sz w:val="24"/>
          <w:szCs w:val="24"/>
        </w:rPr>
        <w:t xml:space="preserve">tage 3 </w:t>
      </w:r>
      <w:r w:rsidRPr="00BC06E0">
        <w:rPr>
          <w:rFonts w:ascii="Tahoma" w:hAnsi="Tahoma" w:cs="Tahoma"/>
          <w:sz w:val="24"/>
          <w:szCs w:val="24"/>
        </w:rPr>
        <w:t>to support those children who do not yet have the phonic knowledge and skills they need. Children are grouped according to their phonic knowledge into smaller group size</w:t>
      </w:r>
      <w:r>
        <w:rPr>
          <w:rFonts w:ascii="Tahoma" w:hAnsi="Tahoma" w:cs="Tahoma"/>
          <w:sz w:val="24"/>
          <w:szCs w:val="24"/>
        </w:rPr>
        <w:t>s.</w:t>
      </w:r>
    </w:p>
    <w:p w14:paraId="010A794C" w14:textId="77777777" w:rsidR="00AD103F" w:rsidRPr="00BC06E0" w:rsidRDefault="00AD103F" w:rsidP="00AD103F">
      <w:pPr>
        <w:jc w:val="both"/>
        <w:rPr>
          <w:rFonts w:ascii="Tahoma" w:hAnsi="Tahoma" w:cs="Tahoma"/>
          <w:b/>
          <w:sz w:val="24"/>
          <w:szCs w:val="24"/>
          <w:u w:val="single"/>
        </w:rPr>
      </w:pPr>
      <w:r w:rsidRPr="00BC06E0">
        <w:rPr>
          <w:rFonts w:ascii="Tahoma" w:hAnsi="Tahoma" w:cs="Tahoma"/>
          <w:b/>
          <w:sz w:val="24"/>
          <w:szCs w:val="24"/>
          <w:u w:val="single"/>
        </w:rPr>
        <w:t>Assessments/Rewards</w:t>
      </w:r>
    </w:p>
    <w:p w14:paraId="672B2B3E" w14:textId="77777777" w:rsidR="00AD103F" w:rsidRPr="00E75AA6" w:rsidRDefault="00AD103F" w:rsidP="007A20E8">
      <w:pPr>
        <w:spacing w:before="240" w:after="0"/>
        <w:jc w:val="both"/>
        <w:rPr>
          <w:rFonts w:ascii="Tahoma" w:hAnsi="Tahoma" w:cs="Tahoma"/>
          <w:sz w:val="24"/>
          <w:szCs w:val="24"/>
        </w:rPr>
      </w:pPr>
      <w:r>
        <w:rPr>
          <w:rFonts w:ascii="Tahoma" w:hAnsi="Tahoma" w:cs="Tahoma"/>
          <w:sz w:val="24"/>
          <w:szCs w:val="24"/>
        </w:rPr>
        <w:t>All pupils are assessed at the beginning of the year and we are then able to work out which pupils are below ‘ARE’ and need interventions and differentiation within class and which pupils need specific interventions and further support. We will constantly apply the ‘Assess, Plan, Do, Review Cycle’ to review what pupils are r</w:t>
      </w:r>
      <w:r w:rsidRPr="00E75AA6">
        <w:rPr>
          <w:rFonts w:ascii="Tahoma" w:hAnsi="Tahoma" w:cs="Tahoma"/>
          <w:sz w:val="24"/>
          <w:szCs w:val="24"/>
        </w:rPr>
        <w:t xml:space="preserve">eceiving which interventions and will monitor the impact of them. </w:t>
      </w:r>
    </w:p>
    <w:p w14:paraId="79A3892E" w14:textId="77777777" w:rsidR="00AD103F" w:rsidRDefault="00AD103F" w:rsidP="007A20E8">
      <w:pPr>
        <w:jc w:val="both"/>
        <w:rPr>
          <w:rFonts w:ascii="Tahoma" w:hAnsi="Tahoma" w:cs="Tahoma"/>
          <w:sz w:val="24"/>
          <w:szCs w:val="24"/>
        </w:rPr>
      </w:pPr>
      <w:r w:rsidRPr="00E75AA6">
        <w:rPr>
          <w:rFonts w:ascii="Tahoma" w:hAnsi="Tahoma" w:cs="Tahoma"/>
          <w:sz w:val="24"/>
          <w:szCs w:val="24"/>
        </w:rPr>
        <w:t>Those who are ‘ARE’ or above the age of 12 are only assessed once a year. Those who are below ‘ARE’ are tested termly and is constantly reviewed. Pupils who make significant progress in Reading and Spelling are rewarded with curriculum merits, phone calls to parents/ carers and the opportunity for a visit to Waterstones visit.</w:t>
      </w:r>
    </w:p>
    <w:p w14:paraId="1F3E131B" w14:textId="77777777" w:rsidR="00AD103F" w:rsidRPr="00E75AA6" w:rsidRDefault="00AD103F" w:rsidP="007A20E8">
      <w:pPr>
        <w:jc w:val="both"/>
        <w:rPr>
          <w:rFonts w:ascii="Tahoma" w:hAnsi="Tahoma" w:cs="Tahoma"/>
          <w:sz w:val="24"/>
          <w:szCs w:val="24"/>
        </w:rPr>
      </w:pPr>
      <w:r>
        <w:rPr>
          <w:noProof/>
          <w:lang w:eastAsia="en-GB"/>
        </w:rPr>
        <w:drawing>
          <wp:anchor distT="0" distB="0" distL="114300" distR="114300" simplePos="0" relativeHeight="251671552" behindDoc="0" locked="0" layoutInCell="1" allowOverlap="1" wp14:anchorId="11816720" wp14:editId="123BA8F3">
            <wp:simplePos x="0" y="0"/>
            <wp:positionH relativeFrom="margin">
              <wp:align>center</wp:align>
            </wp:positionH>
            <wp:positionV relativeFrom="paragraph">
              <wp:posOffset>794295</wp:posOffset>
            </wp:positionV>
            <wp:extent cx="5086350" cy="299466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512" t="13437" r="1549" b="14408"/>
                    <a:stretch/>
                  </pic:blipFill>
                  <pic:spPr bwMode="auto">
                    <a:xfrm>
                      <a:off x="0" y="0"/>
                      <a:ext cx="5086350" cy="2994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5AA6">
        <w:rPr>
          <w:rFonts w:ascii="Tahoma" w:hAnsi="Tahoma" w:cs="Tahoma"/>
          <w:sz w:val="24"/>
          <w:szCs w:val="24"/>
        </w:rPr>
        <w:t xml:space="preserve">The Waterstones visit is where the Headteacher and </w:t>
      </w:r>
      <w:proofErr w:type="spellStart"/>
      <w:r w:rsidRPr="00E75AA6">
        <w:rPr>
          <w:rFonts w:ascii="Tahoma" w:hAnsi="Tahoma" w:cs="Tahoma"/>
          <w:sz w:val="24"/>
          <w:szCs w:val="24"/>
        </w:rPr>
        <w:t>SENCo</w:t>
      </w:r>
      <w:proofErr w:type="spellEnd"/>
      <w:r w:rsidRPr="00E75AA6">
        <w:rPr>
          <w:rFonts w:ascii="Tahoma" w:hAnsi="Tahoma" w:cs="Tahoma"/>
          <w:sz w:val="24"/>
          <w:szCs w:val="24"/>
        </w:rPr>
        <w:t xml:space="preserve"> take a small number of pupils out for lunch and to Waterstones in Birmingham where they are able to choose a book(s) to take home.</w:t>
      </w:r>
    </w:p>
    <w:p w14:paraId="3656B9AB" w14:textId="77777777" w:rsidR="00770AFA" w:rsidRDefault="00770AFA" w:rsidP="00B4547B">
      <w:pPr>
        <w:jc w:val="both"/>
        <w:rPr>
          <w:rFonts w:ascii="Tahoma" w:hAnsi="Tahoma" w:cs="Tahoma"/>
          <w:b/>
          <w:sz w:val="24"/>
          <w:szCs w:val="24"/>
          <w:u w:val="single"/>
        </w:rPr>
      </w:pPr>
    </w:p>
    <w:p w14:paraId="1C175E6B" w14:textId="77777777" w:rsidR="00AD103F" w:rsidRPr="00E75AA6" w:rsidRDefault="00AD103F" w:rsidP="00B4547B">
      <w:pPr>
        <w:jc w:val="both"/>
        <w:rPr>
          <w:rFonts w:ascii="Tahoma" w:hAnsi="Tahoma" w:cs="Tahoma"/>
          <w:b/>
          <w:sz w:val="24"/>
          <w:szCs w:val="24"/>
          <w:u w:val="single"/>
        </w:rPr>
      </w:pPr>
      <w:r w:rsidRPr="00E75AA6">
        <w:rPr>
          <w:rFonts w:ascii="Tahoma" w:hAnsi="Tahoma" w:cs="Tahoma"/>
          <w:b/>
          <w:sz w:val="24"/>
          <w:szCs w:val="24"/>
          <w:u w:val="single"/>
        </w:rPr>
        <w:lastRenderedPageBreak/>
        <w:t>Reading Interventions</w:t>
      </w:r>
    </w:p>
    <w:p w14:paraId="6CA9B2C4" w14:textId="1309E088" w:rsidR="005A127F" w:rsidRDefault="005A127F" w:rsidP="00B4547B">
      <w:pPr>
        <w:spacing w:before="120" w:after="120"/>
        <w:jc w:val="both"/>
        <w:rPr>
          <w:rFonts w:ascii="Tahoma" w:hAnsi="Tahoma" w:cs="Tahoma"/>
          <w:sz w:val="24"/>
          <w:szCs w:val="24"/>
        </w:rPr>
      </w:pPr>
      <w:r w:rsidRPr="00BE240A">
        <w:rPr>
          <w:rFonts w:ascii="Tahoma" w:hAnsi="Tahoma" w:cs="Tahoma"/>
          <w:sz w:val="24"/>
          <w:szCs w:val="24"/>
        </w:rPr>
        <w:t>The SEN team, in collaboration with the class teachers, identify pupils that are not making adequate progress in reading and enrol these pupils into an appropriate reading intervention.</w:t>
      </w:r>
    </w:p>
    <w:p w14:paraId="654F7718" w14:textId="77777777" w:rsidR="00AD103F" w:rsidRPr="00E75AA6" w:rsidRDefault="00AD103F" w:rsidP="00B4547B">
      <w:pPr>
        <w:spacing w:before="120" w:after="120"/>
        <w:jc w:val="both"/>
        <w:rPr>
          <w:rFonts w:ascii="Tahoma" w:hAnsi="Tahoma" w:cs="Tahoma"/>
          <w:sz w:val="24"/>
          <w:szCs w:val="24"/>
        </w:rPr>
      </w:pPr>
      <w:r w:rsidRPr="00E75AA6">
        <w:rPr>
          <w:rFonts w:ascii="Tahoma" w:hAnsi="Tahoma" w:cs="Tahoma"/>
          <w:sz w:val="24"/>
          <w:szCs w:val="24"/>
        </w:rPr>
        <w:t>There are a variety of reading interventions that we provide in school.</w:t>
      </w:r>
    </w:p>
    <w:p w14:paraId="41CBFD1A" w14:textId="62D317F7" w:rsidR="005A127F" w:rsidRDefault="005A127F" w:rsidP="005A127F">
      <w:pPr>
        <w:pStyle w:val="ListParagraph"/>
        <w:numPr>
          <w:ilvl w:val="0"/>
          <w:numId w:val="2"/>
        </w:numPr>
        <w:spacing w:before="120" w:after="120"/>
        <w:contextualSpacing w:val="0"/>
        <w:jc w:val="both"/>
        <w:rPr>
          <w:rFonts w:ascii="Tahoma" w:hAnsi="Tahoma" w:cs="Tahoma"/>
          <w:sz w:val="24"/>
          <w:szCs w:val="24"/>
        </w:rPr>
      </w:pPr>
      <w:r>
        <w:rPr>
          <w:rFonts w:ascii="Tahoma" w:hAnsi="Tahoma" w:cs="Tahoma"/>
          <w:sz w:val="24"/>
          <w:szCs w:val="24"/>
        </w:rPr>
        <w:t xml:space="preserve">In class support and differentiation </w:t>
      </w:r>
      <w:r w:rsidR="00CB19C8">
        <w:rPr>
          <w:rFonts w:ascii="Tahoma" w:hAnsi="Tahoma" w:cs="Tahoma"/>
          <w:sz w:val="24"/>
          <w:szCs w:val="24"/>
        </w:rPr>
        <w:t>(including use of overlays, different coloured paper, bigger texts etc)</w:t>
      </w:r>
    </w:p>
    <w:p w14:paraId="757B0B45" w14:textId="290B711F" w:rsidR="00AD103F" w:rsidRPr="005A127F" w:rsidRDefault="00AD103F" w:rsidP="005A127F">
      <w:pPr>
        <w:pStyle w:val="ListParagraph"/>
        <w:numPr>
          <w:ilvl w:val="0"/>
          <w:numId w:val="2"/>
        </w:numPr>
        <w:spacing w:before="120" w:after="120"/>
        <w:contextualSpacing w:val="0"/>
        <w:jc w:val="both"/>
        <w:rPr>
          <w:rFonts w:ascii="Tahoma" w:hAnsi="Tahoma" w:cs="Tahoma"/>
          <w:sz w:val="24"/>
          <w:szCs w:val="24"/>
        </w:rPr>
      </w:pPr>
      <w:r w:rsidRPr="005A127F">
        <w:rPr>
          <w:rFonts w:ascii="Tahoma" w:hAnsi="Tahoma" w:cs="Tahoma"/>
          <w:sz w:val="24"/>
          <w:szCs w:val="24"/>
        </w:rPr>
        <w:t xml:space="preserve">1:1 Daily Reading - </w:t>
      </w:r>
      <w:r w:rsidRPr="005A127F">
        <w:rPr>
          <w:rFonts w:ascii="Tahoma" w:hAnsi="Tahoma" w:cs="Tahoma"/>
          <w:b/>
          <w:sz w:val="24"/>
          <w:szCs w:val="24"/>
          <w:u w:val="single"/>
        </w:rPr>
        <w:t>all</w:t>
      </w:r>
      <w:r w:rsidRPr="005A127F">
        <w:rPr>
          <w:rFonts w:ascii="Tahoma" w:hAnsi="Tahoma" w:cs="Tahoma"/>
          <w:b/>
          <w:sz w:val="24"/>
          <w:szCs w:val="24"/>
        </w:rPr>
        <w:t xml:space="preserve"> </w:t>
      </w:r>
      <w:r w:rsidRPr="005A127F">
        <w:rPr>
          <w:rFonts w:ascii="Tahoma" w:hAnsi="Tahoma" w:cs="Tahoma"/>
          <w:sz w:val="24"/>
          <w:szCs w:val="24"/>
        </w:rPr>
        <w:t xml:space="preserve">pupils are given the opportunity to be heard read out loud </w:t>
      </w:r>
      <w:r w:rsidR="00CB19C8">
        <w:rPr>
          <w:rFonts w:ascii="Tahoma" w:hAnsi="Tahoma" w:cs="Tahoma"/>
          <w:sz w:val="24"/>
          <w:szCs w:val="24"/>
        </w:rPr>
        <w:t xml:space="preserve">throughout the week </w:t>
      </w:r>
      <w:r w:rsidRPr="005A127F">
        <w:rPr>
          <w:rFonts w:ascii="Tahoma" w:hAnsi="Tahoma" w:cs="Tahoma"/>
          <w:sz w:val="24"/>
          <w:szCs w:val="24"/>
        </w:rPr>
        <w:t>and discuss the text</w:t>
      </w:r>
      <w:r w:rsidR="00CB19C8">
        <w:rPr>
          <w:rFonts w:ascii="Tahoma" w:hAnsi="Tahoma" w:cs="Tahoma"/>
          <w:sz w:val="24"/>
          <w:szCs w:val="24"/>
        </w:rPr>
        <w:t xml:space="preserve"> read</w:t>
      </w:r>
      <w:r w:rsidRPr="005A127F">
        <w:rPr>
          <w:rFonts w:ascii="Tahoma" w:hAnsi="Tahoma" w:cs="Tahoma"/>
          <w:sz w:val="24"/>
          <w:szCs w:val="24"/>
        </w:rPr>
        <w:t xml:space="preserve"> – there are two folders for KS2 and KS3/4 where this information is recorded</w:t>
      </w:r>
    </w:p>
    <w:p w14:paraId="0463D67C" w14:textId="29CC9EB4" w:rsidR="00CB19C8" w:rsidRDefault="00CB19C8" w:rsidP="00B4547B">
      <w:pPr>
        <w:pStyle w:val="ListParagraph"/>
        <w:numPr>
          <w:ilvl w:val="0"/>
          <w:numId w:val="2"/>
        </w:numPr>
        <w:spacing w:before="120" w:after="120"/>
        <w:contextualSpacing w:val="0"/>
        <w:jc w:val="both"/>
        <w:rPr>
          <w:rFonts w:ascii="Tahoma" w:hAnsi="Tahoma" w:cs="Tahoma"/>
          <w:sz w:val="24"/>
          <w:szCs w:val="24"/>
        </w:rPr>
      </w:pPr>
      <w:r>
        <w:rPr>
          <w:rFonts w:ascii="Tahoma" w:hAnsi="Tahoma" w:cs="Tahoma"/>
          <w:sz w:val="24"/>
          <w:szCs w:val="24"/>
        </w:rPr>
        <w:t>Small group interventions which begin with a focus on reading, and discussing, a piece of text</w:t>
      </w:r>
    </w:p>
    <w:p w14:paraId="783408C9" w14:textId="53164BD6" w:rsidR="00AD103F" w:rsidRPr="00E75AA6" w:rsidRDefault="00CB19C8" w:rsidP="00B4547B">
      <w:pPr>
        <w:pStyle w:val="ListParagraph"/>
        <w:numPr>
          <w:ilvl w:val="0"/>
          <w:numId w:val="2"/>
        </w:numPr>
        <w:spacing w:before="120" w:after="120"/>
        <w:contextualSpacing w:val="0"/>
        <w:jc w:val="both"/>
        <w:rPr>
          <w:rFonts w:ascii="Tahoma" w:hAnsi="Tahoma" w:cs="Tahoma"/>
          <w:sz w:val="24"/>
          <w:szCs w:val="24"/>
        </w:rPr>
      </w:pPr>
      <w:r>
        <w:rPr>
          <w:rFonts w:ascii="Tahoma" w:hAnsi="Tahoma" w:cs="Tahoma"/>
          <w:sz w:val="24"/>
          <w:szCs w:val="24"/>
        </w:rPr>
        <w:t>Refresher of</w:t>
      </w:r>
      <w:r w:rsidR="00AD103F" w:rsidRPr="00E75AA6">
        <w:rPr>
          <w:rFonts w:ascii="Tahoma" w:hAnsi="Tahoma" w:cs="Tahoma"/>
          <w:sz w:val="24"/>
          <w:szCs w:val="24"/>
        </w:rPr>
        <w:t xml:space="preserve"> Read Write Inc. Fresh Start</w:t>
      </w:r>
      <w:r>
        <w:rPr>
          <w:rFonts w:ascii="Tahoma" w:hAnsi="Tahoma" w:cs="Tahoma"/>
          <w:sz w:val="24"/>
          <w:szCs w:val="24"/>
        </w:rPr>
        <w:t xml:space="preserve"> Phonics</w:t>
      </w:r>
    </w:p>
    <w:p w14:paraId="097C501A" w14:textId="4E980932" w:rsidR="00AD103F" w:rsidRPr="005C790B" w:rsidRDefault="00B536B8" w:rsidP="00B4547B">
      <w:pPr>
        <w:pStyle w:val="ListParagraph"/>
        <w:numPr>
          <w:ilvl w:val="0"/>
          <w:numId w:val="2"/>
        </w:numPr>
        <w:spacing w:before="120" w:after="120"/>
        <w:contextualSpacing w:val="0"/>
        <w:jc w:val="both"/>
        <w:rPr>
          <w:rFonts w:ascii="Tahoma" w:hAnsi="Tahoma" w:cs="Tahoma"/>
          <w:sz w:val="24"/>
          <w:szCs w:val="24"/>
        </w:rPr>
      </w:pPr>
      <w:r>
        <w:rPr>
          <w:noProof/>
          <w:lang w:eastAsia="en-GB"/>
        </w:rPr>
        <w:drawing>
          <wp:anchor distT="0" distB="0" distL="114300" distR="114300" simplePos="0" relativeHeight="251672576" behindDoc="1" locked="0" layoutInCell="1" allowOverlap="1" wp14:anchorId="2A95C16D" wp14:editId="39A5A399">
            <wp:simplePos x="0" y="0"/>
            <wp:positionH relativeFrom="margin">
              <wp:align>center</wp:align>
            </wp:positionH>
            <wp:positionV relativeFrom="paragraph">
              <wp:posOffset>330563</wp:posOffset>
            </wp:positionV>
            <wp:extent cx="5078730" cy="3637280"/>
            <wp:effectExtent l="0" t="0" r="7620"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834" t="13178" r="1849" b="13059"/>
                    <a:stretch/>
                  </pic:blipFill>
                  <pic:spPr bwMode="auto">
                    <a:xfrm>
                      <a:off x="0" y="0"/>
                      <a:ext cx="5078730" cy="3637280"/>
                    </a:xfrm>
                    <a:prstGeom prst="rect">
                      <a:avLst/>
                    </a:prstGeom>
                    <a:ln>
                      <a:noFill/>
                    </a:ln>
                    <a:extLst>
                      <a:ext uri="{53640926-AAD7-44D8-BBD7-CCE9431645EC}">
                        <a14:shadowObscured xmlns:a14="http://schemas.microsoft.com/office/drawing/2010/main"/>
                      </a:ext>
                    </a:extLst>
                  </pic:spPr>
                </pic:pic>
              </a:graphicData>
            </a:graphic>
          </wp:anchor>
        </w:drawing>
      </w:r>
      <w:r w:rsidR="00AD103F" w:rsidRPr="00E75AA6">
        <w:rPr>
          <w:rFonts w:ascii="Tahoma" w:hAnsi="Tahoma" w:cs="Tahoma"/>
          <w:sz w:val="24"/>
          <w:szCs w:val="24"/>
        </w:rPr>
        <w:t>1:1 LAC interventions, which includes reading</w:t>
      </w:r>
      <w:r w:rsidR="009E5563">
        <w:rPr>
          <w:rFonts w:ascii="Tahoma" w:hAnsi="Tahoma" w:cs="Tahoma"/>
          <w:sz w:val="24"/>
          <w:szCs w:val="24"/>
        </w:rPr>
        <w:t xml:space="preserve"> activities</w:t>
      </w:r>
    </w:p>
    <w:p w14:paraId="45FB0818" w14:textId="2B5748FE" w:rsidR="00AD103F" w:rsidRPr="00C94F20" w:rsidRDefault="00AD103F" w:rsidP="00B4547B">
      <w:pPr>
        <w:spacing w:before="120" w:after="120"/>
        <w:jc w:val="both"/>
        <w:rPr>
          <w:rFonts w:ascii="Tahoma" w:hAnsi="Tahoma" w:cs="Tahoma"/>
          <w:color w:val="FF0000"/>
          <w:sz w:val="24"/>
          <w:szCs w:val="24"/>
        </w:rPr>
      </w:pPr>
    </w:p>
    <w:p w14:paraId="5EEF5C1D" w14:textId="77777777" w:rsidR="00AD103F" w:rsidRPr="00E75AA6" w:rsidRDefault="00AD103F" w:rsidP="00B4547B">
      <w:pPr>
        <w:jc w:val="both"/>
        <w:rPr>
          <w:rFonts w:ascii="Tahoma" w:hAnsi="Tahoma" w:cs="Tahoma"/>
          <w:b/>
          <w:sz w:val="24"/>
          <w:szCs w:val="24"/>
          <w:u w:val="single"/>
        </w:rPr>
      </w:pPr>
      <w:r w:rsidRPr="00E75AA6">
        <w:rPr>
          <w:rFonts w:ascii="Tahoma" w:hAnsi="Tahoma" w:cs="Tahoma"/>
          <w:b/>
          <w:sz w:val="24"/>
          <w:szCs w:val="24"/>
          <w:u w:val="single"/>
        </w:rPr>
        <w:t>Key Pupils</w:t>
      </w:r>
    </w:p>
    <w:p w14:paraId="26A33255" w14:textId="77777777" w:rsidR="00AD103F" w:rsidRPr="00E75AA6" w:rsidRDefault="00AD103F" w:rsidP="00B4547B">
      <w:pPr>
        <w:pStyle w:val="ListParagraph"/>
        <w:numPr>
          <w:ilvl w:val="0"/>
          <w:numId w:val="2"/>
        </w:numPr>
        <w:spacing w:after="160"/>
        <w:jc w:val="both"/>
        <w:rPr>
          <w:rFonts w:ascii="Tahoma" w:hAnsi="Tahoma" w:cs="Tahoma"/>
          <w:sz w:val="24"/>
          <w:szCs w:val="24"/>
        </w:rPr>
      </w:pPr>
      <w:r w:rsidRPr="00E75AA6">
        <w:rPr>
          <w:rFonts w:ascii="Tahoma" w:hAnsi="Tahoma" w:cs="Tahoma"/>
          <w:sz w:val="24"/>
          <w:szCs w:val="24"/>
        </w:rPr>
        <w:t xml:space="preserve">All staff are aware of key pupils who are </w:t>
      </w:r>
      <w:r>
        <w:rPr>
          <w:rFonts w:ascii="Tahoma" w:hAnsi="Tahoma" w:cs="Tahoma"/>
          <w:sz w:val="24"/>
          <w:szCs w:val="24"/>
        </w:rPr>
        <w:t xml:space="preserve">significantly </w:t>
      </w:r>
      <w:r w:rsidRPr="00E75AA6">
        <w:rPr>
          <w:rFonts w:ascii="Tahoma" w:hAnsi="Tahoma" w:cs="Tahoma"/>
          <w:sz w:val="24"/>
          <w:szCs w:val="24"/>
        </w:rPr>
        <w:t>below ‘ARE’ and should differentiate in their lessons accordingly to ensure they can access the work across the curriculum.</w:t>
      </w:r>
    </w:p>
    <w:p w14:paraId="53128261" w14:textId="77777777" w:rsidR="005460D4" w:rsidRDefault="005460D4" w:rsidP="00B4547B">
      <w:pPr>
        <w:jc w:val="both"/>
        <w:rPr>
          <w:rFonts w:ascii="Tahoma" w:hAnsi="Tahoma" w:cs="Tahoma"/>
          <w:b/>
          <w:sz w:val="24"/>
          <w:szCs w:val="24"/>
          <w:u w:val="single"/>
        </w:rPr>
      </w:pPr>
    </w:p>
    <w:p w14:paraId="226FE753" w14:textId="77777777" w:rsidR="00AD103F" w:rsidRDefault="00AD103F" w:rsidP="00B4547B">
      <w:pPr>
        <w:jc w:val="both"/>
        <w:rPr>
          <w:rFonts w:ascii="Tahoma" w:hAnsi="Tahoma" w:cs="Tahoma"/>
          <w:b/>
          <w:sz w:val="24"/>
          <w:szCs w:val="24"/>
          <w:u w:val="single"/>
        </w:rPr>
      </w:pPr>
      <w:r w:rsidRPr="00BC06E0">
        <w:rPr>
          <w:rFonts w:ascii="Tahoma" w:hAnsi="Tahoma" w:cs="Tahoma"/>
          <w:b/>
          <w:sz w:val="24"/>
          <w:szCs w:val="24"/>
          <w:u w:val="single"/>
        </w:rPr>
        <w:lastRenderedPageBreak/>
        <w:t>Role of Parents/Carers</w:t>
      </w:r>
    </w:p>
    <w:p w14:paraId="26CE8CA9" w14:textId="2E3F3A3D" w:rsidR="00A726D6" w:rsidRDefault="00AD103F" w:rsidP="00B4547B">
      <w:pPr>
        <w:jc w:val="both"/>
        <w:rPr>
          <w:rFonts w:ascii="Tahoma" w:hAnsi="Tahoma" w:cs="Tahoma"/>
          <w:sz w:val="24"/>
          <w:szCs w:val="24"/>
        </w:rPr>
      </w:pPr>
      <w:r w:rsidRPr="00053BAF">
        <w:rPr>
          <w:rFonts w:ascii="Tahoma" w:hAnsi="Tahoma" w:cs="Tahoma"/>
          <w:sz w:val="24"/>
          <w:szCs w:val="24"/>
        </w:rPr>
        <w:t xml:space="preserve">Our school actively encourages parents and carers to engage in their child’s education and reading. </w:t>
      </w:r>
      <w:r w:rsidR="00A726D6" w:rsidRPr="00053BAF">
        <w:rPr>
          <w:rFonts w:ascii="Tahoma" w:hAnsi="Tahoma" w:cs="Tahoma"/>
          <w:sz w:val="24"/>
          <w:szCs w:val="24"/>
        </w:rPr>
        <w:t>All KS3 and KS3 pupils now have a reading record</w:t>
      </w:r>
      <w:r w:rsidR="0038679D" w:rsidRPr="00053BAF">
        <w:rPr>
          <w:rFonts w:ascii="Tahoma" w:hAnsi="Tahoma" w:cs="Tahoma"/>
          <w:sz w:val="24"/>
          <w:szCs w:val="24"/>
        </w:rPr>
        <w:t xml:space="preserve"> (based on their reading age*</w:t>
      </w:r>
      <w:r w:rsidR="000719B0">
        <w:rPr>
          <w:rFonts w:ascii="Tahoma" w:hAnsi="Tahoma" w:cs="Tahoma"/>
          <w:sz w:val="24"/>
          <w:szCs w:val="24"/>
        </w:rPr>
        <w:t xml:space="preserve"> see colour codes in KS2 section</w:t>
      </w:r>
      <w:r w:rsidR="0038679D" w:rsidRPr="00053BAF">
        <w:rPr>
          <w:rFonts w:ascii="Tahoma" w:hAnsi="Tahoma" w:cs="Tahoma"/>
          <w:sz w:val="24"/>
          <w:szCs w:val="24"/>
        </w:rPr>
        <w:t>)</w:t>
      </w:r>
      <w:r w:rsidR="00A726D6" w:rsidRPr="00053BAF">
        <w:rPr>
          <w:rFonts w:ascii="Tahoma" w:hAnsi="Tahoma" w:cs="Tahoma"/>
          <w:sz w:val="24"/>
          <w:szCs w:val="24"/>
        </w:rPr>
        <w:t xml:space="preserve"> which is sent home with them for parents and carers to fill in. Pupils with phonics or reading interventions, will have a specific book sent home alongside this.</w:t>
      </w:r>
      <w:r w:rsidR="007A20E8" w:rsidRPr="00053BAF">
        <w:rPr>
          <w:rFonts w:ascii="Tahoma" w:hAnsi="Tahoma" w:cs="Tahoma"/>
          <w:sz w:val="24"/>
          <w:szCs w:val="24"/>
        </w:rPr>
        <w:t xml:space="preserve"> KS4 pupils have the opportunity to take a reading record home, if they wish t</w:t>
      </w:r>
      <w:r w:rsidR="00053BAF">
        <w:rPr>
          <w:rFonts w:ascii="Tahoma" w:hAnsi="Tahoma" w:cs="Tahoma"/>
          <w:sz w:val="24"/>
          <w:szCs w:val="24"/>
        </w:rPr>
        <w:t>o do so. This can be filled in b</w:t>
      </w:r>
      <w:r w:rsidR="007A20E8" w:rsidRPr="00053BAF">
        <w:rPr>
          <w:rFonts w:ascii="Tahoma" w:hAnsi="Tahoma" w:cs="Tahoma"/>
          <w:sz w:val="24"/>
          <w:szCs w:val="24"/>
        </w:rPr>
        <w:t>y themselves or by a parent/carer.</w:t>
      </w:r>
      <w:r w:rsidR="00B536B8">
        <w:rPr>
          <w:rFonts w:ascii="Tahoma" w:hAnsi="Tahoma" w:cs="Tahoma"/>
          <w:sz w:val="24"/>
          <w:szCs w:val="24"/>
        </w:rPr>
        <w:t xml:space="preserve"> Rewards are given for the pupils bringing their reading records back in to school to share with their teacher and headteacher.</w:t>
      </w:r>
    </w:p>
    <w:p w14:paraId="5C090CDC" w14:textId="77777777" w:rsidR="00AD103F" w:rsidRPr="00105435" w:rsidRDefault="00AD103F" w:rsidP="00B4547B">
      <w:pPr>
        <w:jc w:val="both"/>
        <w:rPr>
          <w:rFonts w:ascii="Tahoma" w:hAnsi="Tahoma" w:cs="Tahoma"/>
          <w:sz w:val="24"/>
          <w:szCs w:val="24"/>
        </w:rPr>
      </w:pPr>
      <w:r w:rsidRPr="00105435">
        <w:rPr>
          <w:rFonts w:ascii="Tahoma" w:hAnsi="Tahoma" w:cs="Tahoma"/>
          <w:sz w:val="24"/>
          <w:szCs w:val="24"/>
        </w:rPr>
        <w:t>We see parents as important partners in the process of developing children’s reading skills. We therefore encourage parents to play their full part in their children’s education by:</w:t>
      </w:r>
    </w:p>
    <w:p w14:paraId="0A31CD9C" w14:textId="77777777" w:rsidR="00AD103F" w:rsidRPr="00105435" w:rsidRDefault="00AD103F" w:rsidP="00B4547B">
      <w:pPr>
        <w:spacing w:before="120" w:after="120"/>
        <w:ind w:right="-199"/>
        <w:jc w:val="both"/>
        <w:rPr>
          <w:rFonts w:ascii="Tahoma" w:hAnsi="Tahoma" w:cs="Tahoma"/>
          <w:b/>
          <w:sz w:val="24"/>
          <w:szCs w:val="24"/>
          <w:u w:val="single"/>
        </w:rPr>
      </w:pPr>
      <w:r w:rsidRPr="00105435">
        <w:rPr>
          <w:rFonts w:ascii="Tahoma" w:hAnsi="Tahoma" w:cs="Tahoma"/>
          <w:sz w:val="24"/>
          <w:szCs w:val="24"/>
        </w:rPr>
        <w:t xml:space="preserve"> This partnership is encouraged in the following ways:</w:t>
      </w:r>
    </w:p>
    <w:p w14:paraId="082D7281" w14:textId="77777777" w:rsidR="00A726D6" w:rsidRPr="00F53858" w:rsidRDefault="00A726D6" w:rsidP="00B4547B">
      <w:pPr>
        <w:pStyle w:val="ListParagraph"/>
        <w:numPr>
          <w:ilvl w:val="0"/>
          <w:numId w:val="12"/>
        </w:numPr>
        <w:spacing w:after="160"/>
        <w:jc w:val="both"/>
        <w:rPr>
          <w:rFonts w:ascii="Tahoma" w:hAnsi="Tahoma" w:cs="Tahoma"/>
          <w:sz w:val="24"/>
          <w:szCs w:val="24"/>
        </w:rPr>
      </w:pPr>
      <w:r w:rsidRPr="00F53858">
        <w:rPr>
          <w:rFonts w:ascii="Tahoma" w:hAnsi="Tahoma" w:cs="Tahoma"/>
          <w:sz w:val="24"/>
          <w:szCs w:val="24"/>
        </w:rPr>
        <w:t>Parents/ carers to fill in reading records which can then be sent back to school</w:t>
      </w:r>
    </w:p>
    <w:p w14:paraId="75DF50FF" w14:textId="77777777" w:rsidR="00AD103F" w:rsidRPr="00105435" w:rsidRDefault="00AD103F" w:rsidP="00B4547B">
      <w:pPr>
        <w:pStyle w:val="ListParagraph"/>
        <w:numPr>
          <w:ilvl w:val="0"/>
          <w:numId w:val="12"/>
        </w:numPr>
        <w:spacing w:after="160"/>
        <w:jc w:val="both"/>
        <w:rPr>
          <w:rFonts w:ascii="Tahoma" w:hAnsi="Tahoma" w:cs="Tahoma"/>
          <w:sz w:val="24"/>
          <w:szCs w:val="24"/>
        </w:rPr>
      </w:pPr>
      <w:r w:rsidRPr="00F53858">
        <w:rPr>
          <w:rFonts w:ascii="Tahoma" w:hAnsi="Tahoma" w:cs="Tahoma"/>
          <w:sz w:val="24"/>
          <w:szCs w:val="24"/>
        </w:rPr>
        <w:t>Pupils are given opportunity to take books and texts home to share with parents</w:t>
      </w:r>
      <w:r w:rsidRPr="00105435">
        <w:rPr>
          <w:rFonts w:ascii="Tahoma" w:hAnsi="Tahoma" w:cs="Tahoma"/>
          <w:sz w:val="24"/>
          <w:szCs w:val="24"/>
        </w:rPr>
        <w:t xml:space="preserve"> and carers</w:t>
      </w:r>
    </w:p>
    <w:p w14:paraId="1DD5A3D5" w14:textId="77777777" w:rsidR="00AD103F" w:rsidRPr="00105435" w:rsidRDefault="00AD103F" w:rsidP="00B4547B">
      <w:pPr>
        <w:pStyle w:val="ListParagraph"/>
        <w:numPr>
          <w:ilvl w:val="0"/>
          <w:numId w:val="12"/>
        </w:numPr>
        <w:spacing w:after="160"/>
        <w:jc w:val="both"/>
        <w:rPr>
          <w:rFonts w:ascii="Tahoma" w:hAnsi="Tahoma" w:cs="Tahoma"/>
          <w:sz w:val="24"/>
          <w:szCs w:val="24"/>
        </w:rPr>
      </w:pPr>
      <w:r w:rsidRPr="00105435">
        <w:rPr>
          <w:rFonts w:ascii="Tahoma" w:hAnsi="Tahoma" w:cs="Tahoma"/>
          <w:sz w:val="24"/>
          <w:szCs w:val="24"/>
        </w:rPr>
        <w:t>Giving parents termly outlines of the curriculum areas in English that each year group will be studying</w:t>
      </w:r>
    </w:p>
    <w:p w14:paraId="4376151D" w14:textId="77777777" w:rsidR="00AD103F" w:rsidRPr="00105435" w:rsidRDefault="00AD103F" w:rsidP="00B4547B">
      <w:pPr>
        <w:pStyle w:val="ListParagraph"/>
        <w:numPr>
          <w:ilvl w:val="0"/>
          <w:numId w:val="12"/>
        </w:numPr>
        <w:spacing w:after="160"/>
        <w:jc w:val="both"/>
        <w:rPr>
          <w:rFonts w:ascii="Tahoma" w:hAnsi="Tahoma" w:cs="Tahoma"/>
          <w:sz w:val="24"/>
          <w:szCs w:val="24"/>
        </w:rPr>
      </w:pPr>
      <w:r w:rsidRPr="00105435">
        <w:rPr>
          <w:rFonts w:ascii="Tahoma" w:hAnsi="Tahoma" w:cs="Tahoma"/>
          <w:sz w:val="24"/>
          <w:szCs w:val="24"/>
        </w:rPr>
        <w:t>By encouraging parents to read with their child on a daily basis</w:t>
      </w:r>
    </w:p>
    <w:p w14:paraId="62486C05" w14:textId="0EABF94F" w:rsidR="005460D4" w:rsidRDefault="00AD103F" w:rsidP="00B4547B">
      <w:pPr>
        <w:pStyle w:val="ListParagraph"/>
        <w:numPr>
          <w:ilvl w:val="0"/>
          <w:numId w:val="12"/>
        </w:numPr>
        <w:spacing w:after="160"/>
        <w:jc w:val="both"/>
        <w:rPr>
          <w:rFonts w:ascii="Tahoma" w:hAnsi="Tahoma" w:cs="Tahoma"/>
          <w:sz w:val="24"/>
          <w:szCs w:val="24"/>
        </w:rPr>
      </w:pPr>
      <w:r w:rsidRPr="00105435">
        <w:rPr>
          <w:rFonts w:ascii="Tahoma" w:hAnsi="Tahoma" w:cs="Tahoma"/>
          <w:sz w:val="24"/>
          <w:szCs w:val="24"/>
        </w:rPr>
        <w:t>Encouraging their pupils to access online reading materials</w:t>
      </w:r>
    </w:p>
    <w:p w14:paraId="7687F967" w14:textId="77777777" w:rsidR="00B536B8" w:rsidRPr="00B536B8" w:rsidRDefault="00B536B8" w:rsidP="00B536B8">
      <w:pPr>
        <w:pStyle w:val="ListParagraph"/>
        <w:spacing w:after="160"/>
        <w:jc w:val="both"/>
        <w:rPr>
          <w:rFonts w:ascii="Tahoma" w:hAnsi="Tahoma" w:cs="Tahoma"/>
          <w:sz w:val="24"/>
          <w:szCs w:val="24"/>
        </w:rPr>
      </w:pPr>
    </w:p>
    <w:p w14:paraId="7A596C45" w14:textId="77777777" w:rsidR="00AD103F" w:rsidRPr="00B47B36" w:rsidRDefault="00AD103F" w:rsidP="00B4547B">
      <w:pPr>
        <w:jc w:val="both"/>
        <w:rPr>
          <w:rFonts w:ascii="Tahoma" w:hAnsi="Tahoma" w:cs="Tahoma"/>
          <w:b/>
          <w:sz w:val="24"/>
          <w:szCs w:val="24"/>
          <w:u w:val="single"/>
        </w:rPr>
      </w:pPr>
      <w:r w:rsidRPr="00B47B36">
        <w:rPr>
          <w:rFonts w:ascii="Tahoma" w:hAnsi="Tahoma" w:cs="Tahoma"/>
          <w:b/>
          <w:sz w:val="24"/>
          <w:szCs w:val="24"/>
          <w:u w:val="single"/>
        </w:rPr>
        <w:t>Leadership and Management</w:t>
      </w:r>
    </w:p>
    <w:p w14:paraId="2FF31082" w14:textId="0C59AA3B" w:rsidR="00AD103F" w:rsidRPr="00B47B36" w:rsidRDefault="00AD103F" w:rsidP="00B4547B">
      <w:pPr>
        <w:jc w:val="both"/>
        <w:rPr>
          <w:rFonts w:ascii="Tahoma" w:hAnsi="Tahoma" w:cs="Tahoma"/>
          <w:sz w:val="24"/>
          <w:szCs w:val="24"/>
        </w:rPr>
      </w:pPr>
      <w:r w:rsidRPr="00B47B36">
        <w:rPr>
          <w:rFonts w:ascii="Tahoma" w:hAnsi="Tahoma" w:cs="Tahoma"/>
          <w:sz w:val="24"/>
          <w:szCs w:val="24"/>
        </w:rPr>
        <w:t xml:space="preserve">The </w:t>
      </w:r>
      <w:proofErr w:type="spellStart"/>
      <w:r w:rsidRPr="00B47B36">
        <w:rPr>
          <w:rFonts w:ascii="Tahoma" w:hAnsi="Tahoma" w:cs="Tahoma"/>
          <w:sz w:val="24"/>
          <w:szCs w:val="24"/>
        </w:rPr>
        <w:t>SENCo</w:t>
      </w:r>
      <w:proofErr w:type="spellEnd"/>
      <w:r w:rsidRPr="00B47B36">
        <w:rPr>
          <w:rFonts w:ascii="Tahoma" w:hAnsi="Tahoma" w:cs="Tahoma"/>
          <w:sz w:val="24"/>
          <w:szCs w:val="24"/>
        </w:rPr>
        <w:t>, along with the English coordinator</w:t>
      </w:r>
      <w:r w:rsidR="000719B0">
        <w:rPr>
          <w:rFonts w:ascii="Tahoma" w:hAnsi="Tahoma" w:cs="Tahoma"/>
          <w:sz w:val="24"/>
          <w:szCs w:val="24"/>
        </w:rPr>
        <w:t xml:space="preserve"> and data manager</w:t>
      </w:r>
      <w:r w:rsidRPr="00B47B36">
        <w:rPr>
          <w:rFonts w:ascii="Tahoma" w:hAnsi="Tahoma" w:cs="Tahoma"/>
          <w:sz w:val="24"/>
          <w:szCs w:val="24"/>
        </w:rPr>
        <w:t>, are responsible for reviewing and improving the standards of teaching and learning of reading throughout the school by:</w:t>
      </w:r>
    </w:p>
    <w:p w14:paraId="2F402E35" w14:textId="77777777" w:rsidR="00AD103F" w:rsidRPr="00B47B36" w:rsidRDefault="00AD103F" w:rsidP="00B4547B">
      <w:pPr>
        <w:pStyle w:val="ListParagraph"/>
        <w:numPr>
          <w:ilvl w:val="0"/>
          <w:numId w:val="13"/>
        </w:numPr>
        <w:spacing w:after="160"/>
        <w:jc w:val="both"/>
        <w:rPr>
          <w:rFonts w:ascii="Tahoma" w:hAnsi="Tahoma" w:cs="Tahoma"/>
          <w:sz w:val="24"/>
          <w:szCs w:val="24"/>
        </w:rPr>
      </w:pPr>
      <w:r w:rsidRPr="00B47B36">
        <w:rPr>
          <w:rFonts w:ascii="Tahoma" w:hAnsi="Tahoma" w:cs="Tahoma"/>
          <w:sz w:val="24"/>
          <w:szCs w:val="24"/>
        </w:rPr>
        <w:t>Analysing data</w:t>
      </w:r>
    </w:p>
    <w:p w14:paraId="1373E644" w14:textId="77777777" w:rsidR="00AD103F" w:rsidRDefault="005460D4" w:rsidP="00B4547B">
      <w:pPr>
        <w:pStyle w:val="ListParagraph"/>
        <w:numPr>
          <w:ilvl w:val="0"/>
          <w:numId w:val="13"/>
        </w:numPr>
        <w:spacing w:after="160"/>
        <w:jc w:val="both"/>
        <w:rPr>
          <w:rFonts w:ascii="Tahoma" w:hAnsi="Tahoma" w:cs="Tahoma"/>
          <w:sz w:val="24"/>
          <w:szCs w:val="24"/>
        </w:rPr>
      </w:pPr>
      <w:r>
        <w:rPr>
          <w:rFonts w:ascii="Tahoma" w:hAnsi="Tahoma" w:cs="Tahoma"/>
          <w:sz w:val="24"/>
          <w:szCs w:val="24"/>
        </w:rPr>
        <w:t>Monitoring p</w:t>
      </w:r>
      <w:r w:rsidR="00AD103F" w:rsidRPr="00B47B36">
        <w:rPr>
          <w:rFonts w:ascii="Tahoma" w:hAnsi="Tahoma" w:cs="Tahoma"/>
          <w:sz w:val="24"/>
          <w:szCs w:val="24"/>
        </w:rPr>
        <w:t>upil progress through</w:t>
      </w:r>
      <w:r>
        <w:rPr>
          <w:rFonts w:ascii="Tahoma" w:hAnsi="Tahoma" w:cs="Tahoma"/>
          <w:sz w:val="24"/>
          <w:szCs w:val="24"/>
        </w:rPr>
        <w:t xml:space="preserve"> assessment and</w:t>
      </w:r>
      <w:r w:rsidR="00AD103F" w:rsidRPr="00B47B36">
        <w:rPr>
          <w:rFonts w:ascii="Tahoma" w:hAnsi="Tahoma" w:cs="Tahoma"/>
          <w:sz w:val="24"/>
          <w:szCs w:val="24"/>
        </w:rPr>
        <w:t xml:space="preserve"> lesson observations</w:t>
      </w:r>
    </w:p>
    <w:p w14:paraId="0E9458F1" w14:textId="77777777" w:rsidR="005460D4" w:rsidRDefault="005460D4" w:rsidP="00B4547B">
      <w:pPr>
        <w:pStyle w:val="ListParagraph"/>
        <w:numPr>
          <w:ilvl w:val="0"/>
          <w:numId w:val="13"/>
        </w:numPr>
        <w:spacing w:after="160"/>
        <w:jc w:val="both"/>
        <w:rPr>
          <w:rFonts w:ascii="Tahoma" w:hAnsi="Tahoma" w:cs="Tahoma"/>
          <w:sz w:val="24"/>
          <w:szCs w:val="24"/>
        </w:rPr>
      </w:pPr>
      <w:r>
        <w:rPr>
          <w:rFonts w:ascii="Tahoma" w:hAnsi="Tahoma" w:cs="Tahoma"/>
          <w:sz w:val="24"/>
          <w:szCs w:val="24"/>
        </w:rPr>
        <w:t>Monitoring differentiation across the curriculum</w:t>
      </w:r>
    </w:p>
    <w:p w14:paraId="2F76E3E7" w14:textId="77777777" w:rsidR="005460D4" w:rsidRPr="00B47B36" w:rsidRDefault="005460D4" w:rsidP="00B4547B">
      <w:pPr>
        <w:pStyle w:val="ListParagraph"/>
        <w:numPr>
          <w:ilvl w:val="0"/>
          <w:numId w:val="13"/>
        </w:numPr>
        <w:spacing w:after="160"/>
        <w:jc w:val="both"/>
        <w:rPr>
          <w:rFonts w:ascii="Tahoma" w:hAnsi="Tahoma" w:cs="Tahoma"/>
          <w:sz w:val="24"/>
          <w:szCs w:val="24"/>
        </w:rPr>
      </w:pPr>
      <w:r>
        <w:rPr>
          <w:rFonts w:ascii="Tahoma" w:hAnsi="Tahoma" w:cs="Tahoma"/>
          <w:sz w:val="24"/>
          <w:szCs w:val="24"/>
        </w:rPr>
        <w:t>Folder/book trawls</w:t>
      </w:r>
    </w:p>
    <w:p w14:paraId="7C52C146" w14:textId="77777777" w:rsidR="00AD103F" w:rsidRPr="00B47B36" w:rsidRDefault="00AD103F" w:rsidP="00B4547B">
      <w:pPr>
        <w:pStyle w:val="ListParagraph"/>
        <w:numPr>
          <w:ilvl w:val="0"/>
          <w:numId w:val="13"/>
        </w:numPr>
        <w:spacing w:after="160"/>
        <w:jc w:val="both"/>
        <w:rPr>
          <w:rFonts w:ascii="Tahoma" w:hAnsi="Tahoma" w:cs="Tahoma"/>
          <w:sz w:val="24"/>
          <w:szCs w:val="24"/>
        </w:rPr>
      </w:pPr>
      <w:r w:rsidRPr="00B47B36">
        <w:rPr>
          <w:rFonts w:ascii="Tahoma" w:hAnsi="Tahoma" w:cs="Tahoma"/>
          <w:sz w:val="24"/>
          <w:szCs w:val="24"/>
        </w:rPr>
        <w:t>Pupil interviews</w:t>
      </w:r>
    </w:p>
    <w:p w14:paraId="11B19F15" w14:textId="77777777" w:rsidR="00AD103F" w:rsidRPr="00B47B36" w:rsidRDefault="00AD103F" w:rsidP="00B4547B">
      <w:pPr>
        <w:pStyle w:val="ListParagraph"/>
        <w:numPr>
          <w:ilvl w:val="0"/>
          <w:numId w:val="13"/>
        </w:numPr>
        <w:spacing w:after="160"/>
        <w:jc w:val="both"/>
        <w:rPr>
          <w:rFonts w:ascii="Tahoma" w:hAnsi="Tahoma" w:cs="Tahoma"/>
          <w:sz w:val="24"/>
          <w:szCs w:val="24"/>
        </w:rPr>
      </w:pPr>
      <w:r w:rsidRPr="00B47B36">
        <w:rPr>
          <w:rFonts w:ascii="Tahoma" w:hAnsi="Tahoma" w:cs="Tahoma"/>
          <w:sz w:val="24"/>
          <w:szCs w:val="24"/>
        </w:rPr>
        <w:t>Auditing and supporting professional development and training</w:t>
      </w:r>
    </w:p>
    <w:p w14:paraId="753A46B4" w14:textId="77777777" w:rsidR="00AD103F" w:rsidRPr="00B47B36" w:rsidRDefault="00AD103F" w:rsidP="00B4547B">
      <w:pPr>
        <w:pStyle w:val="ListParagraph"/>
        <w:numPr>
          <w:ilvl w:val="0"/>
          <w:numId w:val="13"/>
        </w:numPr>
        <w:spacing w:after="160"/>
        <w:jc w:val="both"/>
        <w:rPr>
          <w:rFonts w:ascii="Tahoma" w:hAnsi="Tahoma" w:cs="Tahoma"/>
          <w:sz w:val="24"/>
          <w:szCs w:val="24"/>
        </w:rPr>
      </w:pPr>
      <w:r w:rsidRPr="00B47B36">
        <w:rPr>
          <w:rFonts w:ascii="Tahoma" w:hAnsi="Tahoma" w:cs="Tahoma"/>
          <w:sz w:val="24"/>
          <w:szCs w:val="24"/>
        </w:rPr>
        <w:t>Purchasing and organising resources</w:t>
      </w:r>
    </w:p>
    <w:p w14:paraId="4101652C" w14:textId="77777777" w:rsidR="00AD103F" w:rsidRPr="00BC06E0" w:rsidRDefault="00AD103F" w:rsidP="00B4547B">
      <w:pPr>
        <w:jc w:val="both"/>
        <w:rPr>
          <w:rFonts w:ascii="Tahoma" w:hAnsi="Tahoma" w:cs="Tahoma"/>
          <w:color w:val="FF0000"/>
          <w:sz w:val="24"/>
          <w:szCs w:val="24"/>
        </w:rPr>
      </w:pPr>
    </w:p>
    <w:p w14:paraId="4B99056E" w14:textId="77777777" w:rsidR="00A34FDC" w:rsidRPr="00742B73" w:rsidRDefault="00A34FDC" w:rsidP="00B4547B">
      <w:pPr>
        <w:rPr>
          <w:rFonts w:ascii="Tahoma" w:hAnsi="Tahoma" w:cs="Tahoma"/>
          <w:sz w:val="24"/>
          <w:szCs w:val="24"/>
        </w:rPr>
      </w:pPr>
    </w:p>
    <w:sectPr w:rsidR="00A34FDC" w:rsidRPr="00742B73" w:rsidSect="006932FD">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9C43A" w14:textId="77777777" w:rsidR="00853E40" w:rsidRDefault="00853E40" w:rsidP="009E166B">
      <w:pPr>
        <w:spacing w:after="0" w:line="240" w:lineRule="auto"/>
      </w:pPr>
      <w:r>
        <w:separator/>
      </w:r>
    </w:p>
  </w:endnote>
  <w:endnote w:type="continuationSeparator" w:id="0">
    <w:p w14:paraId="4DDBEF00" w14:textId="77777777"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4562"/>
      <w:docPartObj>
        <w:docPartGallery w:val="Page Numbers (Bottom of Page)"/>
        <w:docPartUnique/>
      </w:docPartObj>
    </w:sdtPr>
    <w:sdtEndPr>
      <w:rPr>
        <w:noProof/>
      </w:rPr>
    </w:sdtEndPr>
    <w:sdtContent>
      <w:p w14:paraId="77B8B581" w14:textId="77777777" w:rsidR="0018574A" w:rsidRDefault="0018574A">
        <w:pPr>
          <w:pStyle w:val="Footer"/>
          <w:jc w:val="center"/>
        </w:pPr>
        <w:r>
          <w:fldChar w:fldCharType="begin"/>
        </w:r>
        <w:r>
          <w:instrText xml:space="preserve"> PAGE   \* MERGEFORMAT </w:instrText>
        </w:r>
        <w:r>
          <w:fldChar w:fldCharType="separate"/>
        </w:r>
        <w:r w:rsidR="005460D4">
          <w:rPr>
            <w:noProof/>
          </w:rPr>
          <w:t>9</w:t>
        </w:r>
        <w:r>
          <w:rPr>
            <w:noProof/>
          </w:rPr>
          <w:fldChar w:fldCharType="end"/>
        </w:r>
      </w:p>
    </w:sdtContent>
  </w:sdt>
  <w:p w14:paraId="1FC39945" w14:textId="77777777" w:rsidR="00705FCA" w:rsidRDefault="0070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9C1BDD">
      <w:rPr>
        <w:caps/>
        <w:noProof/>
        <w:color w:val="F07F09" w:themeColor="accent1"/>
      </w:rPr>
      <w:t>1</w:t>
    </w:r>
    <w:r>
      <w:rPr>
        <w:caps/>
        <w:noProof/>
        <w:color w:val="F07F09" w:themeColor="accent1"/>
      </w:rPr>
      <w:fldChar w:fldCharType="end"/>
    </w:r>
  </w:p>
  <w:p w14:paraId="0FB78278" w14:textId="77777777" w:rsidR="00C03982" w:rsidRDefault="00C03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1D779" w14:textId="77777777" w:rsidR="00853E40" w:rsidRDefault="00853E40" w:rsidP="009E166B">
      <w:pPr>
        <w:spacing w:after="0" w:line="240" w:lineRule="auto"/>
      </w:pPr>
      <w:r>
        <w:separator/>
      </w:r>
    </w:p>
  </w:footnote>
  <w:footnote w:type="continuationSeparator" w:id="0">
    <w:p w14:paraId="3CF2D8B6" w14:textId="77777777"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D2FD0" w14:textId="5EFC6B64" w:rsidR="0068367D" w:rsidRDefault="00F805BB">
    <w:pPr>
      <w:pStyle w:val="Header"/>
      <w:rPr>
        <w:sz w:val="18"/>
      </w:rPr>
    </w:pPr>
    <w:r w:rsidRPr="00742B73">
      <w:rPr>
        <w:sz w:val="18"/>
      </w:rPr>
      <w:t xml:space="preserve">Rosewood </w:t>
    </w:r>
    <w:r w:rsidR="00742B73" w:rsidRPr="00742B73">
      <w:rPr>
        <w:sz w:val="18"/>
      </w:rPr>
      <w:t xml:space="preserve">School </w:t>
    </w:r>
    <w:r w:rsidR="005B7D05" w:rsidRPr="00400651">
      <w:rPr>
        <w:sz w:val="18"/>
      </w:rPr>
      <w:t>202</w:t>
    </w:r>
    <w:r w:rsidR="00440DE4">
      <w:rPr>
        <w:sz w:val="18"/>
      </w:rPr>
      <w:t>3</w:t>
    </w:r>
    <w:r w:rsidR="005B7D05" w:rsidRPr="00400651">
      <w:rPr>
        <w:sz w:val="18"/>
      </w:rPr>
      <w:t xml:space="preserve"> – 202</w:t>
    </w:r>
    <w:r w:rsidR="00440DE4">
      <w:rPr>
        <w:sz w:val="18"/>
      </w:rPr>
      <w:t>4</w:t>
    </w:r>
  </w:p>
  <w:p w14:paraId="6ED2CCBF" w14:textId="0D428677" w:rsidR="00853E40" w:rsidRPr="0068367D" w:rsidRDefault="00AD103F">
    <w:pPr>
      <w:pStyle w:val="Header"/>
      <w:rPr>
        <w:sz w:val="18"/>
      </w:rPr>
    </w:pPr>
    <w:r>
      <w:rPr>
        <w:rFonts w:ascii="Tahoma" w:hAnsi="Tahoma" w:cs="Tahoma"/>
        <w:sz w:val="20"/>
      </w:rPr>
      <w:t>Reading and Phonics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986"/>
    <w:multiLevelType w:val="hybridMultilevel"/>
    <w:tmpl w:val="A528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87290"/>
    <w:multiLevelType w:val="hybridMultilevel"/>
    <w:tmpl w:val="7FC6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211DC"/>
    <w:multiLevelType w:val="hybridMultilevel"/>
    <w:tmpl w:val="DE5CFDEC"/>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AB1"/>
    <w:multiLevelType w:val="hybridMultilevel"/>
    <w:tmpl w:val="01BE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C48"/>
    <w:multiLevelType w:val="hybridMultilevel"/>
    <w:tmpl w:val="5E94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D3844"/>
    <w:multiLevelType w:val="hybridMultilevel"/>
    <w:tmpl w:val="7C18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922D4"/>
    <w:multiLevelType w:val="hybridMultilevel"/>
    <w:tmpl w:val="A55A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8" w15:restartNumberingAfterBreak="0">
    <w:nsid w:val="37E45D61"/>
    <w:multiLevelType w:val="hybridMultilevel"/>
    <w:tmpl w:val="403A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F3D97"/>
    <w:multiLevelType w:val="hybridMultilevel"/>
    <w:tmpl w:val="1C52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D24D09"/>
    <w:multiLevelType w:val="hybridMultilevel"/>
    <w:tmpl w:val="3C3E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6216F"/>
    <w:multiLevelType w:val="hybridMultilevel"/>
    <w:tmpl w:val="AF50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F417A"/>
    <w:multiLevelType w:val="hybridMultilevel"/>
    <w:tmpl w:val="2DDA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A03C4"/>
    <w:multiLevelType w:val="hybridMultilevel"/>
    <w:tmpl w:val="3558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3"/>
  </w:num>
  <w:num w:numId="5">
    <w:abstractNumId w:val="12"/>
  </w:num>
  <w:num w:numId="6">
    <w:abstractNumId w:val="10"/>
  </w:num>
  <w:num w:numId="7">
    <w:abstractNumId w:val="6"/>
  </w:num>
  <w:num w:numId="8">
    <w:abstractNumId w:val="8"/>
  </w:num>
  <w:num w:numId="9">
    <w:abstractNumId w:val="3"/>
  </w:num>
  <w:num w:numId="10">
    <w:abstractNumId w:val="9"/>
  </w:num>
  <w:num w:numId="11">
    <w:abstractNumId w:val="1"/>
  </w:num>
  <w:num w:numId="12">
    <w:abstractNumId w:val="5"/>
  </w:num>
  <w:num w:numId="13">
    <w:abstractNumId w:val="4"/>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060C6"/>
    <w:rsid w:val="00013648"/>
    <w:rsid w:val="00027B2C"/>
    <w:rsid w:val="00043CCF"/>
    <w:rsid w:val="00053BAF"/>
    <w:rsid w:val="000648ED"/>
    <w:rsid w:val="000719B0"/>
    <w:rsid w:val="00080045"/>
    <w:rsid w:val="000943C3"/>
    <w:rsid w:val="000B4FAC"/>
    <w:rsid w:val="000B6F26"/>
    <w:rsid w:val="000D12C6"/>
    <w:rsid w:val="000D425E"/>
    <w:rsid w:val="000D72B6"/>
    <w:rsid w:val="000E4739"/>
    <w:rsid w:val="000F6F5B"/>
    <w:rsid w:val="0010475F"/>
    <w:rsid w:val="00112203"/>
    <w:rsid w:val="0012645C"/>
    <w:rsid w:val="00145168"/>
    <w:rsid w:val="0015184E"/>
    <w:rsid w:val="00151934"/>
    <w:rsid w:val="0018574A"/>
    <w:rsid w:val="00186FA2"/>
    <w:rsid w:val="0018755C"/>
    <w:rsid w:val="00191E79"/>
    <w:rsid w:val="001A034B"/>
    <w:rsid w:val="001B38D5"/>
    <w:rsid w:val="001B65D1"/>
    <w:rsid w:val="001E1D3B"/>
    <w:rsid w:val="00264BFD"/>
    <w:rsid w:val="002706F3"/>
    <w:rsid w:val="002B28CF"/>
    <w:rsid w:val="002F2ADB"/>
    <w:rsid w:val="00303C51"/>
    <w:rsid w:val="003171C1"/>
    <w:rsid w:val="00321979"/>
    <w:rsid w:val="00323D39"/>
    <w:rsid w:val="00330CD4"/>
    <w:rsid w:val="00335378"/>
    <w:rsid w:val="00353B1B"/>
    <w:rsid w:val="003546D2"/>
    <w:rsid w:val="0036721B"/>
    <w:rsid w:val="003734C8"/>
    <w:rsid w:val="003835CA"/>
    <w:rsid w:val="00384DD2"/>
    <w:rsid w:val="0038679D"/>
    <w:rsid w:val="003912C5"/>
    <w:rsid w:val="003B14AA"/>
    <w:rsid w:val="003C73C7"/>
    <w:rsid w:val="003E683E"/>
    <w:rsid w:val="003F2150"/>
    <w:rsid w:val="00400651"/>
    <w:rsid w:val="00406A1A"/>
    <w:rsid w:val="00414C87"/>
    <w:rsid w:val="00420737"/>
    <w:rsid w:val="0042364A"/>
    <w:rsid w:val="00424E77"/>
    <w:rsid w:val="00426D14"/>
    <w:rsid w:val="00432720"/>
    <w:rsid w:val="00440DE4"/>
    <w:rsid w:val="004476F0"/>
    <w:rsid w:val="00452236"/>
    <w:rsid w:val="004558AC"/>
    <w:rsid w:val="00460406"/>
    <w:rsid w:val="00483B0C"/>
    <w:rsid w:val="004A22E1"/>
    <w:rsid w:val="004B53B6"/>
    <w:rsid w:val="004D0EF3"/>
    <w:rsid w:val="004D431B"/>
    <w:rsid w:val="004D7D4D"/>
    <w:rsid w:val="004D7D96"/>
    <w:rsid w:val="004F673C"/>
    <w:rsid w:val="004F6741"/>
    <w:rsid w:val="00527E19"/>
    <w:rsid w:val="00532D75"/>
    <w:rsid w:val="005460D4"/>
    <w:rsid w:val="00552D9B"/>
    <w:rsid w:val="005658C6"/>
    <w:rsid w:val="00574B9F"/>
    <w:rsid w:val="00581697"/>
    <w:rsid w:val="005820C7"/>
    <w:rsid w:val="005A127F"/>
    <w:rsid w:val="005A2CCB"/>
    <w:rsid w:val="005A3828"/>
    <w:rsid w:val="005A5597"/>
    <w:rsid w:val="005A5D48"/>
    <w:rsid w:val="005A7C98"/>
    <w:rsid w:val="005B29BE"/>
    <w:rsid w:val="005B7D05"/>
    <w:rsid w:val="005C1B15"/>
    <w:rsid w:val="005E0596"/>
    <w:rsid w:val="005F13AB"/>
    <w:rsid w:val="0060520C"/>
    <w:rsid w:val="0061018C"/>
    <w:rsid w:val="006250B0"/>
    <w:rsid w:val="006341AF"/>
    <w:rsid w:val="0066059C"/>
    <w:rsid w:val="006654E6"/>
    <w:rsid w:val="0068367D"/>
    <w:rsid w:val="006932FD"/>
    <w:rsid w:val="006C2366"/>
    <w:rsid w:val="006C4FF8"/>
    <w:rsid w:val="006E6FBB"/>
    <w:rsid w:val="00705FCA"/>
    <w:rsid w:val="007128EF"/>
    <w:rsid w:val="00720502"/>
    <w:rsid w:val="007248F1"/>
    <w:rsid w:val="00731D33"/>
    <w:rsid w:val="00740043"/>
    <w:rsid w:val="00742B73"/>
    <w:rsid w:val="0074751C"/>
    <w:rsid w:val="00770AFA"/>
    <w:rsid w:val="007A20E8"/>
    <w:rsid w:val="007D4408"/>
    <w:rsid w:val="007D44DF"/>
    <w:rsid w:val="007F379B"/>
    <w:rsid w:val="00807B3A"/>
    <w:rsid w:val="008343E1"/>
    <w:rsid w:val="00842EEF"/>
    <w:rsid w:val="008460B7"/>
    <w:rsid w:val="00853E40"/>
    <w:rsid w:val="008576BD"/>
    <w:rsid w:val="008B5FB0"/>
    <w:rsid w:val="008D37AB"/>
    <w:rsid w:val="008D4676"/>
    <w:rsid w:val="008D562A"/>
    <w:rsid w:val="008D644A"/>
    <w:rsid w:val="00940E94"/>
    <w:rsid w:val="0095301E"/>
    <w:rsid w:val="009862FB"/>
    <w:rsid w:val="009912E7"/>
    <w:rsid w:val="009913A1"/>
    <w:rsid w:val="009B1988"/>
    <w:rsid w:val="009C0449"/>
    <w:rsid w:val="009C1BDD"/>
    <w:rsid w:val="009C3751"/>
    <w:rsid w:val="009C5086"/>
    <w:rsid w:val="009C6392"/>
    <w:rsid w:val="009D71D4"/>
    <w:rsid w:val="009E166B"/>
    <w:rsid w:val="009E5563"/>
    <w:rsid w:val="009F7064"/>
    <w:rsid w:val="00A05611"/>
    <w:rsid w:val="00A0575A"/>
    <w:rsid w:val="00A107F8"/>
    <w:rsid w:val="00A20867"/>
    <w:rsid w:val="00A20944"/>
    <w:rsid w:val="00A23D04"/>
    <w:rsid w:val="00A24856"/>
    <w:rsid w:val="00A34FDC"/>
    <w:rsid w:val="00A36AF2"/>
    <w:rsid w:val="00A71647"/>
    <w:rsid w:val="00A726D6"/>
    <w:rsid w:val="00A77C41"/>
    <w:rsid w:val="00A9010A"/>
    <w:rsid w:val="00A91B32"/>
    <w:rsid w:val="00AA3358"/>
    <w:rsid w:val="00AB1859"/>
    <w:rsid w:val="00AB612C"/>
    <w:rsid w:val="00AC52EB"/>
    <w:rsid w:val="00AD103F"/>
    <w:rsid w:val="00AD5980"/>
    <w:rsid w:val="00AE4ED5"/>
    <w:rsid w:val="00AF2CDB"/>
    <w:rsid w:val="00B05DB8"/>
    <w:rsid w:val="00B0762E"/>
    <w:rsid w:val="00B15692"/>
    <w:rsid w:val="00B263DE"/>
    <w:rsid w:val="00B26AB4"/>
    <w:rsid w:val="00B26B55"/>
    <w:rsid w:val="00B4383C"/>
    <w:rsid w:val="00B45346"/>
    <w:rsid w:val="00B4547B"/>
    <w:rsid w:val="00B536B8"/>
    <w:rsid w:val="00B56727"/>
    <w:rsid w:val="00B57D9C"/>
    <w:rsid w:val="00B92553"/>
    <w:rsid w:val="00BA10FC"/>
    <w:rsid w:val="00BA6055"/>
    <w:rsid w:val="00BB19D8"/>
    <w:rsid w:val="00BD463D"/>
    <w:rsid w:val="00BE240A"/>
    <w:rsid w:val="00BE5091"/>
    <w:rsid w:val="00C03982"/>
    <w:rsid w:val="00C11155"/>
    <w:rsid w:val="00C123D7"/>
    <w:rsid w:val="00C1314C"/>
    <w:rsid w:val="00C26F2A"/>
    <w:rsid w:val="00C27B00"/>
    <w:rsid w:val="00C82D45"/>
    <w:rsid w:val="00CB19C8"/>
    <w:rsid w:val="00CB25C2"/>
    <w:rsid w:val="00CB68F3"/>
    <w:rsid w:val="00CC071B"/>
    <w:rsid w:val="00CC2A83"/>
    <w:rsid w:val="00CD280C"/>
    <w:rsid w:val="00CE40FE"/>
    <w:rsid w:val="00CF031A"/>
    <w:rsid w:val="00CF472E"/>
    <w:rsid w:val="00D22511"/>
    <w:rsid w:val="00D2298F"/>
    <w:rsid w:val="00D233FE"/>
    <w:rsid w:val="00D54FDD"/>
    <w:rsid w:val="00D660D7"/>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3BE1"/>
    <w:rsid w:val="00E87D14"/>
    <w:rsid w:val="00EC3ACE"/>
    <w:rsid w:val="00ED3ED5"/>
    <w:rsid w:val="00ED6B0F"/>
    <w:rsid w:val="00ED7A05"/>
    <w:rsid w:val="00EF30A0"/>
    <w:rsid w:val="00F00244"/>
    <w:rsid w:val="00F062B2"/>
    <w:rsid w:val="00F1302D"/>
    <w:rsid w:val="00F17302"/>
    <w:rsid w:val="00F21C19"/>
    <w:rsid w:val="00F27F42"/>
    <w:rsid w:val="00F4088B"/>
    <w:rsid w:val="00F53858"/>
    <w:rsid w:val="00F61382"/>
    <w:rsid w:val="00F805BB"/>
    <w:rsid w:val="00F87ACB"/>
    <w:rsid w:val="00FC5BF7"/>
    <w:rsid w:val="261BA93C"/>
    <w:rsid w:val="32B9C731"/>
    <w:rsid w:val="3A0B1FD4"/>
    <w:rsid w:val="422890A3"/>
    <w:rsid w:val="48456B77"/>
    <w:rsid w:val="4E574B88"/>
    <w:rsid w:val="59D694AC"/>
    <w:rsid w:val="6C4D5C1D"/>
    <w:rsid w:val="71369490"/>
    <w:rsid w:val="7AC3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regrouptable v:ext="edit">
        <o:entry new="1" old="0"/>
      </o:regrouptable>
    </o:shapelayout>
  </w:shapeDefaults>
  <w:decimalSymbol w:val="."/>
  <w:listSeparator w:val=","/>
  <w14:docId w14:val="557DF4BD"/>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1">
    <w:name w:val="heading 1"/>
    <w:basedOn w:val="Normal"/>
    <w:next w:val="Normal"/>
    <w:link w:val="Heading1Char"/>
    <w:uiPriority w:val="9"/>
    <w:qFormat/>
    <w:rsid w:val="009C6392"/>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 w:type="character" w:customStyle="1" w:styleId="Heading1Char">
    <w:name w:val="Heading 1 Char"/>
    <w:basedOn w:val="DefaultParagraphFont"/>
    <w:link w:val="Heading1"/>
    <w:uiPriority w:val="9"/>
    <w:rsid w:val="009C6392"/>
    <w:rPr>
      <w:rFonts w:asciiTheme="majorHAnsi" w:eastAsiaTheme="majorEastAsia" w:hAnsiTheme="majorHAnsi" w:cstheme="majorBidi"/>
      <w:color w:val="B35E06" w:themeColor="accent1" w:themeShade="BF"/>
      <w:sz w:val="32"/>
      <w:szCs w:val="32"/>
    </w:rPr>
  </w:style>
  <w:style w:type="paragraph" w:styleId="Subtitle">
    <w:name w:val="Subtitle"/>
    <w:basedOn w:val="Normal"/>
    <w:link w:val="SubtitleChar"/>
    <w:qFormat/>
    <w:rsid w:val="009C6392"/>
    <w:pPr>
      <w:spacing w:after="0" w:line="240" w:lineRule="auto"/>
      <w:jc w:val="center"/>
    </w:pPr>
    <w:rPr>
      <w:rFonts w:ascii="Times New Roman" w:eastAsia="Times New Roman" w:hAnsi="Times New Roman" w:cs="Times New Roman"/>
      <w:b/>
      <w:sz w:val="24"/>
      <w:szCs w:val="20"/>
      <w:u w:val="single"/>
      <w:lang w:eastAsia="en-GB"/>
    </w:rPr>
  </w:style>
  <w:style w:type="character" w:customStyle="1" w:styleId="SubtitleChar">
    <w:name w:val="Subtitle Char"/>
    <w:basedOn w:val="DefaultParagraphFont"/>
    <w:link w:val="Subtitle"/>
    <w:rsid w:val="009C6392"/>
    <w:rPr>
      <w:rFonts w:ascii="Times New Roman" w:eastAsia="Times New Roman" w:hAnsi="Times New Roman"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 w:id="15598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F98DFD-A8C1-48FD-9E36-CCE51E1D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POLICY NAME/DATE HERE</vt:lpstr>
    </vt:vector>
  </TitlesOfParts>
  <Company>The Rosewood School</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NAME/DATE HERE</dc:title>
  <dc:creator>Staff Responsible      Mrs G. Hand                Policy Date – September 2023             Review Date – September 2024</dc:creator>
  <cp:lastModifiedBy>Ms B. Guider</cp:lastModifiedBy>
  <cp:revision>2</cp:revision>
  <cp:lastPrinted>2022-03-15T08:49:00Z</cp:lastPrinted>
  <dcterms:created xsi:type="dcterms:W3CDTF">2023-10-12T10:18:00Z</dcterms:created>
  <dcterms:modified xsi:type="dcterms:W3CDTF">2023-10-12T10:18:00Z</dcterms:modified>
</cp:coreProperties>
</file>