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E814" w14:textId="77777777" w:rsidR="00AE3F29" w:rsidRPr="007203EA" w:rsidRDefault="00AE3F29" w:rsidP="00AE3F29">
      <w:pPr>
        <w:jc w:val="center"/>
        <w:rPr>
          <w:rFonts w:ascii="Tahoma" w:hAnsi="Tahoma" w:cs="Tahoma"/>
          <w:b/>
          <w:bCs/>
          <w:sz w:val="20"/>
          <w:szCs w:val="20"/>
        </w:rPr>
      </w:pPr>
    </w:p>
    <w:p w14:paraId="6B8C13C4" w14:textId="77777777" w:rsidR="00847E3E" w:rsidRPr="007203EA" w:rsidRDefault="00847E3E" w:rsidP="00812D6E">
      <w:pPr>
        <w:jc w:val="center"/>
        <w:rPr>
          <w:rFonts w:ascii="Tahoma" w:hAnsi="Tahoma" w:cs="Tahoma"/>
          <w:sz w:val="20"/>
          <w:szCs w:val="20"/>
        </w:rPr>
      </w:pPr>
    </w:p>
    <w:p w14:paraId="77DF317F" w14:textId="77777777" w:rsidR="00AE3F29" w:rsidRDefault="00AE3F29" w:rsidP="00ED0E83">
      <w:pPr>
        <w:spacing w:after="200" w:line="276" w:lineRule="auto"/>
        <w:jc w:val="both"/>
        <w:rPr>
          <w:rFonts w:ascii="Tahoma" w:hAnsi="Tahoma" w:cs="Tahoma"/>
          <w:sz w:val="16"/>
          <w:szCs w:val="16"/>
        </w:rPr>
      </w:pPr>
    </w:p>
    <w:p w14:paraId="487AD989" w14:textId="77777777" w:rsidR="00812D6E" w:rsidRDefault="00812D6E" w:rsidP="00ED0E83">
      <w:pPr>
        <w:spacing w:after="200" w:line="276" w:lineRule="auto"/>
        <w:jc w:val="both"/>
        <w:rPr>
          <w:rFonts w:ascii="Tahoma" w:hAnsi="Tahoma" w:cs="Tahoma"/>
          <w:sz w:val="16"/>
          <w:szCs w:val="16"/>
        </w:rPr>
      </w:pPr>
    </w:p>
    <w:p w14:paraId="2BF8351D" w14:textId="77777777" w:rsidR="00812D6E" w:rsidRDefault="00812D6E" w:rsidP="00ED0E83">
      <w:pPr>
        <w:spacing w:after="200" w:line="276" w:lineRule="auto"/>
        <w:jc w:val="both"/>
        <w:rPr>
          <w:rFonts w:ascii="Tahoma" w:hAnsi="Tahoma" w:cs="Tahoma"/>
          <w:sz w:val="16"/>
          <w:szCs w:val="16"/>
        </w:rPr>
      </w:pPr>
    </w:p>
    <w:p w14:paraId="6C1A52EE" w14:textId="77777777" w:rsidR="00812D6E" w:rsidRDefault="00812D6E" w:rsidP="00ED0E83">
      <w:pPr>
        <w:spacing w:after="200" w:line="276" w:lineRule="auto"/>
        <w:jc w:val="both"/>
        <w:rPr>
          <w:rFonts w:ascii="Tahoma" w:hAnsi="Tahoma" w:cs="Tahoma"/>
          <w:sz w:val="16"/>
          <w:szCs w:val="16"/>
        </w:rPr>
      </w:pPr>
    </w:p>
    <w:p w14:paraId="48EC538B" w14:textId="77777777" w:rsidR="00812D6E" w:rsidRDefault="00812D6E" w:rsidP="00ED0E83">
      <w:pPr>
        <w:spacing w:after="200" w:line="276" w:lineRule="auto"/>
        <w:jc w:val="both"/>
        <w:rPr>
          <w:rFonts w:ascii="Tahoma" w:hAnsi="Tahoma" w:cs="Tahoma"/>
          <w:sz w:val="16"/>
          <w:szCs w:val="16"/>
        </w:rPr>
      </w:pPr>
    </w:p>
    <w:p w14:paraId="2D4DE8AB" w14:textId="77777777" w:rsidR="00812D6E" w:rsidRDefault="00812D6E" w:rsidP="00ED0E83">
      <w:pPr>
        <w:spacing w:after="200" w:line="276" w:lineRule="auto"/>
        <w:jc w:val="both"/>
        <w:rPr>
          <w:rFonts w:ascii="Tahoma" w:hAnsi="Tahoma" w:cs="Tahoma"/>
          <w:sz w:val="16"/>
          <w:szCs w:val="16"/>
        </w:rPr>
      </w:pPr>
    </w:p>
    <w:p w14:paraId="20E3B48D" w14:textId="77777777" w:rsidR="00812D6E" w:rsidRDefault="00812D6E" w:rsidP="00ED0E83">
      <w:pPr>
        <w:spacing w:after="200" w:line="276" w:lineRule="auto"/>
        <w:jc w:val="both"/>
        <w:rPr>
          <w:rFonts w:ascii="Tahoma" w:hAnsi="Tahoma" w:cs="Tahoma"/>
          <w:sz w:val="16"/>
          <w:szCs w:val="16"/>
        </w:rPr>
      </w:pPr>
    </w:p>
    <w:p w14:paraId="5A924330" w14:textId="77777777" w:rsidR="00812D6E" w:rsidRDefault="00812D6E" w:rsidP="00ED0E83">
      <w:pPr>
        <w:spacing w:after="200" w:line="276" w:lineRule="auto"/>
        <w:jc w:val="both"/>
        <w:rPr>
          <w:rFonts w:ascii="Tahoma" w:hAnsi="Tahoma" w:cs="Tahoma"/>
          <w:sz w:val="16"/>
          <w:szCs w:val="16"/>
        </w:rPr>
      </w:pPr>
    </w:p>
    <w:p w14:paraId="38286A98"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33C45168" wp14:editId="0D73D548">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606A5EB" w14:textId="4530F130" w:rsidR="00812D6E" w:rsidRPr="00812D6E" w:rsidRDefault="00F137E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Education</w:t>
                            </w:r>
                          </w:p>
                          <w:p w14:paraId="4817E1C4" w14:textId="77777777"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C45168"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" filled="f" stroked="f">
                <v:textbox style="mso-fit-shape-to-text:t">
                  <w:txbxContent>
                    <w:p w14:paraId="0606A5EB" w14:textId="4530F130" w:rsidR="00812D6E" w:rsidRPr="00812D6E" w:rsidRDefault="00F137E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Education</w:t>
                      </w:r>
                    </w:p>
                    <w:p w14:paraId="4817E1C4" w14:textId="77777777"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018E211D" w14:textId="77777777" w:rsidR="00812D6E" w:rsidRDefault="00812D6E" w:rsidP="00ED0E83">
      <w:pPr>
        <w:spacing w:after="200" w:line="276" w:lineRule="auto"/>
        <w:jc w:val="both"/>
        <w:rPr>
          <w:rFonts w:ascii="Tahoma" w:hAnsi="Tahoma" w:cs="Tahoma"/>
          <w:sz w:val="16"/>
          <w:szCs w:val="16"/>
        </w:rPr>
      </w:pPr>
    </w:p>
    <w:p w14:paraId="44990B7C" w14:textId="77777777" w:rsidR="00847E3E" w:rsidRDefault="00847E3E" w:rsidP="00ED0E83">
      <w:pPr>
        <w:spacing w:after="200" w:line="276" w:lineRule="auto"/>
        <w:jc w:val="both"/>
        <w:rPr>
          <w:rFonts w:ascii="Tahoma" w:hAnsi="Tahoma" w:cs="Tahoma"/>
          <w:sz w:val="16"/>
          <w:szCs w:val="16"/>
        </w:rPr>
      </w:pPr>
    </w:p>
    <w:p w14:paraId="3E5A657F" w14:textId="77777777" w:rsidR="00847E3E" w:rsidRDefault="00847E3E" w:rsidP="00ED0E83">
      <w:pPr>
        <w:spacing w:after="200" w:line="276" w:lineRule="auto"/>
        <w:jc w:val="both"/>
        <w:rPr>
          <w:rFonts w:ascii="Tahoma" w:hAnsi="Tahoma" w:cs="Tahoma"/>
          <w:sz w:val="16"/>
          <w:szCs w:val="16"/>
        </w:rPr>
      </w:pPr>
    </w:p>
    <w:p w14:paraId="2CF48916" w14:textId="77777777" w:rsidR="00847E3E" w:rsidRDefault="00847E3E" w:rsidP="00ED0E83">
      <w:pPr>
        <w:spacing w:after="200" w:line="276" w:lineRule="auto"/>
        <w:jc w:val="both"/>
        <w:rPr>
          <w:rFonts w:ascii="Tahoma" w:hAnsi="Tahoma" w:cs="Tahoma"/>
          <w:sz w:val="16"/>
          <w:szCs w:val="16"/>
        </w:rPr>
      </w:pPr>
    </w:p>
    <w:p w14:paraId="3C3BE390" w14:textId="77777777" w:rsidR="00847E3E" w:rsidRDefault="00847E3E" w:rsidP="00ED0E83">
      <w:pPr>
        <w:spacing w:after="200" w:line="276" w:lineRule="auto"/>
        <w:jc w:val="both"/>
        <w:rPr>
          <w:rFonts w:ascii="Tahoma" w:hAnsi="Tahoma" w:cs="Tahoma"/>
          <w:sz w:val="16"/>
          <w:szCs w:val="16"/>
        </w:rPr>
      </w:pPr>
    </w:p>
    <w:p w14:paraId="6095EB98" w14:textId="77777777" w:rsidR="00847E3E" w:rsidRDefault="00847E3E" w:rsidP="00ED0E83">
      <w:pPr>
        <w:spacing w:after="200" w:line="276" w:lineRule="auto"/>
        <w:jc w:val="both"/>
        <w:rPr>
          <w:rFonts w:ascii="Tahoma" w:hAnsi="Tahoma" w:cs="Tahoma"/>
          <w:sz w:val="16"/>
          <w:szCs w:val="16"/>
        </w:rPr>
      </w:pPr>
    </w:p>
    <w:p w14:paraId="727C0FB7" w14:textId="77777777" w:rsidR="00847E3E" w:rsidRDefault="00847E3E" w:rsidP="00ED0E83">
      <w:pPr>
        <w:spacing w:after="200" w:line="276" w:lineRule="auto"/>
        <w:jc w:val="both"/>
        <w:rPr>
          <w:rFonts w:ascii="Tahoma" w:hAnsi="Tahoma" w:cs="Tahoma"/>
          <w:sz w:val="16"/>
          <w:szCs w:val="16"/>
        </w:rPr>
      </w:pPr>
    </w:p>
    <w:p w14:paraId="1C73D618" w14:textId="77777777" w:rsidR="00847E3E" w:rsidRDefault="00847E3E" w:rsidP="00ED0E83">
      <w:pPr>
        <w:spacing w:after="200" w:line="276" w:lineRule="auto"/>
        <w:jc w:val="both"/>
        <w:rPr>
          <w:rFonts w:ascii="Tahoma" w:hAnsi="Tahoma" w:cs="Tahoma"/>
          <w:sz w:val="16"/>
          <w:szCs w:val="16"/>
        </w:rPr>
      </w:pPr>
    </w:p>
    <w:p w14:paraId="22E91EE0" w14:textId="77777777" w:rsidR="00847E3E" w:rsidRDefault="00847E3E" w:rsidP="00ED0E83">
      <w:pPr>
        <w:spacing w:after="200" w:line="276" w:lineRule="auto"/>
        <w:jc w:val="both"/>
        <w:rPr>
          <w:rFonts w:ascii="Tahoma" w:hAnsi="Tahoma" w:cs="Tahoma"/>
          <w:sz w:val="16"/>
          <w:szCs w:val="16"/>
        </w:rPr>
      </w:pPr>
    </w:p>
    <w:p w14:paraId="64524E24" w14:textId="77777777" w:rsidR="00847E3E" w:rsidRDefault="00847E3E" w:rsidP="00ED0E83">
      <w:pPr>
        <w:spacing w:after="200" w:line="276" w:lineRule="auto"/>
        <w:jc w:val="both"/>
        <w:rPr>
          <w:rFonts w:ascii="Tahoma" w:hAnsi="Tahoma" w:cs="Tahoma"/>
          <w:sz w:val="16"/>
          <w:szCs w:val="16"/>
        </w:rPr>
      </w:pPr>
    </w:p>
    <w:p w14:paraId="448CA1F4" w14:textId="77777777" w:rsidR="00847E3E" w:rsidRDefault="00847E3E" w:rsidP="00ED0E83">
      <w:pPr>
        <w:spacing w:after="200" w:line="276" w:lineRule="auto"/>
        <w:jc w:val="both"/>
        <w:rPr>
          <w:rFonts w:ascii="Tahoma" w:hAnsi="Tahoma" w:cs="Tahoma"/>
          <w:sz w:val="16"/>
          <w:szCs w:val="16"/>
        </w:rPr>
      </w:pPr>
    </w:p>
    <w:p w14:paraId="622DF68A" w14:textId="77777777" w:rsidR="00847E3E" w:rsidRDefault="00847E3E" w:rsidP="00ED0E83">
      <w:pPr>
        <w:spacing w:after="200" w:line="276" w:lineRule="auto"/>
        <w:jc w:val="both"/>
        <w:rPr>
          <w:rFonts w:ascii="Tahoma" w:hAnsi="Tahoma" w:cs="Tahoma"/>
          <w:sz w:val="16"/>
          <w:szCs w:val="16"/>
        </w:rPr>
      </w:pPr>
    </w:p>
    <w:p w14:paraId="1857F15D" w14:textId="77777777" w:rsidR="00847E3E" w:rsidRDefault="00847E3E" w:rsidP="00ED0E83">
      <w:pPr>
        <w:spacing w:after="200" w:line="276" w:lineRule="auto"/>
        <w:jc w:val="both"/>
        <w:rPr>
          <w:rFonts w:ascii="Tahoma" w:hAnsi="Tahoma" w:cs="Tahoma"/>
          <w:sz w:val="16"/>
          <w:szCs w:val="16"/>
        </w:rPr>
      </w:pPr>
    </w:p>
    <w:p w14:paraId="00D33F7A" w14:textId="77777777" w:rsidR="00847E3E" w:rsidRDefault="00847E3E" w:rsidP="00ED0E83">
      <w:pPr>
        <w:spacing w:after="200" w:line="276" w:lineRule="auto"/>
        <w:jc w:val="both"/>
        <w:rPr>
          <w:rFonts w:ascii="Tahoma" w:hAnsi="Tahoma" w:cs="Tahoma"/>
          <w:sz w:val="16"/>
          <w:szCs w:val="16"/>
        </w:rPr>
      </w:pPr>
    </w:p>
    <w:p w14:paraId="4336D1C2" w14:textId="77777777" w:rsidR="00847E3E" w:rsidRDefault="00847E3E" w:rsidP="00ED0E83">
      <w:pPr>
        <w:spacing w:after="200" w:line="276" w:lineRule="auto"/>
        <w:jc w:val="both"/>
        <w:rPr>
          <w:rFonts w:ascii="Tahoma" w:hAnsi="Tahoma" w:cs="Tahoma"/>
          <w:sz w:val="16"/>
          <w:szCs w:val="16"/>
        </w:rPr>
      </w:pPr>
    </w:p>
    <w:p w14:paraId="2919E049" w14:textId="77777777" w:rsidR="00847E3E" w:rsidRDefault="00847E3E" w:rsidP="00ED0E83">
      <w:pPr>
        <w:spacing w:after="200" w:line="276" w:lineRule="auto"/>
        <w:jc w:val="both"/>
        <w:rPr>
          <w:rFonts w:ascii="Tahoma" w:hAnsi="Tahoma" w:cs="Tahoma"/>
          <w:sz w:val="16"/>
          <w:szCs w:val="16"/>
        </w:rPr>
      </w:pPr>
    </w:p>
    <w:p w14:paraId="60BE2988"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2FC9DE1C" wp14:editId="6E5A9F6D">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C3E83" w14:textId="77777777" w:rsidR="00847E3E" w:rsidRDefault="00847E3E" w:rsidP="00ED0E83">
      <w:pPr>
        <w:spacing w:after="200" w:line="276" w:lineRule="auto"/>
        <w:jc w:val="both"/>
        <w:rPr>
          <w:rFonts w:ascii="Tahoma" w:hAnsi="Tahoma" w:cs="Tahoma"/>
          <w:sz w:val="16"/>
          <w:szCs w:val="16"/>
        </w:rPr>
      </w:pPr>
    </w:p>
    <w:p w14:paraId="5A072E4F" w14:textId="77777777" w:rsidR="00847E3E" w:rsidRDefault="00847E3E" w:rsidP="00ED0E83">
      <w:pPr>
        <w:spacing w:after="200" w:line="276" w:lineRule="auto"/>
        <w:jc w:val="both"/>
        <w:rPr>
          <w:rFonts w:ascii="Tahoma" w:hAnsi="Tahoma" w:cs="Tahoma"/>
          <w:sz w:val="16"/>
          <w:szCs w:val="16"/>
        </w:rPr>
      </w:pPr>
    </w:p>
    <w:p w14:paraId="60887D51" w14:textId="77777777" w:rsidR="00847E3E" w:rsidRDefault="00847E3E" w:rsidP="00ED0E83">
      <w:pPr>
        <w:spacing w:after="200" w:line="276" w:lineRule="auto"/>
        <w:jc w:val="both"/>
        <w:rPr>
          <w:rFonts w:ascii="Tahoma" w:hAnsi="Tahoma" w:cs="Tahoma"/>
          <w:sz w:val="16"/>
          <w:szCs w:val="16"/>
        </w:rPr>
      </w:pPr>
    </w:p>
    <w:p w14:paraId="6F3C667D" w14:textId="77777777" w:rsidR="00847E3E" w:rsidRDefault="00847E3E" w:rsidP="00ED0E83">
      <w:pPr>
        <w:spacing w:after="200" w:line="276" w:lineRule="auto"/>
        <w:jc w:val="both"/>
        <w:rPr>
          <w:rFonts w:ascii="Tahoma" w:hAnsi="Tahoma" w:cs="Tahoma"/>
          <w:sz w:val="16"/>
          <w:szCs w:val="16"/>
        </w:rPr>
      </w:pPr>
    </w:p>
    <w:p w14:paraId="7B34AFFC" w14:textId="77777777" w:rsidR="00847E3E" w:rsidRDefault="00847E3E" w:rsidP="00ED0E83">
      <w:pPr>
        <w:spacing w:after="200" w:line="276" w:lineRule="auto"/>
        <w:jc w:val="both"/>
        <w:rPr>
          <w:rFonts w:ascii="Tahoma" w:hAnsi="Tahoma" w:cs="Tahoma"/>
          <w:sz w:val="16"/>
          <w:szCs w:val="16"/>
        </w:rPr>
      </w:pPr>
    </w:p>
    <w:p w14:paraId="2F504A03" w14:textId="77777777" w:rsidR="00847E3E" w:rsidRDefault="00847E3E" w:rsidP="00ED0E83">
      <w:pPr>
        <w:spacing w:after="200" w:line="276" w:lineRule="auto"/>
        <w:jc w:val="both"/>
        <w:rPr>
          <w:rFonts w:ascii="Tahoma" w:hAnsi="Tahoma" w:cs="Tahoma"/>
          <w:sz w:val="16"/>
          <w:szCs w:val="16"/>
        </w:rPr>
      </w:pPr>
    </w:p>
    <w:p w14:paraId="51F01164" w14:textId="0E4980B5" w:rsidR="00F137EB" w:rsidRPr="00F137EB" w:rsidRDefault="00847E3E" w:rsidP="00F137EB">
      <w:pPr>
        <w:rPr>
          <w:rFonts w:ascii="Tahoma" w:hAnsi="Tahoma" w:cs="Tahoma"/>
          <w:b/>
          <w:sz w:val="22"/>
          <w:szCs w:val="22"/>
        </w:rPr>
      </w:pPr>
      <w:r w:rsidRPr="00C13C5C">
        <w:rPr>
          <w:rFonts w:ascii="Tahoma" w:hAnsi="Tahoma" w:cs="Tahoma"/>
          <w:b/>
          <w:sz w:val="22"/>
          <w:szCs w:val="22"/>
        </w:rPr>
        <w:t>Intent</w:t>
      </w:r>
    </w:p>
    <w:p w14:paraId="01D81D52" w14:textId="292851C3"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 xml:space="preserve">Religious Education is important for our pupils </w:t>
      </w:r>
      <w:r w:rsidR="000262B9">
        <w:rPr>
          <w:rFonts w:ascii="Tahoma" w:hAnsi="Tahoma" w:cs="Tahoma"/>
          <w:sz w:val="20"/>
          <w:szCs w:val="20"/>
          <w:lang w:eastAsia="en-US"/>
        </w:rPr>
        <w:t>because it helps us to understand each other.</w:t>
      </w:r>
      <w:r w:rsidRPr="00F137EB">
        <w:rPr>
          <w:rFonts w:ascii="Tahoma" w:hAnsi="Tahoma" w:cs="Tahoma"/>
          <w:sz w:val="20"/>
          <w:szCs w:val="20"/>
          <w:lang w:eastAsia="en-US"/>
        </w:rPr>
        <w:t xml:space="preserve"> </w:t>
      </w:r>
      <w:r w:rsidR="000262B9">
        <w:rPr>
          <w:rFonts w:ascii="Tahoma" w:hAnsi="Tahoma" w:cs="Tahoma"/>
          <w:sz w:val="20"/>
          <w:szCs w:val="20"/>
          <w:lang w:eastAsia="en-US"/>
        </w:rPr>
        <w:t>I</w:t>
      </w:r>
      <w:r w:rsidRPr="00F137EB">
        <w:rPr>
          <w:rFonts w:ascii="Tahoma" w:hAnsi="Tahoma" w:cs="Tahoma"/>
          <w:sz w:val="20"/>
          <w:szCs w:val="20"/>
          <w:lang w:eastAsia="en-US"/>
        </w:rPr>
        <w:t xml:space="preserve">t allows </w:t>
      </w:r>
      <w:r w:rsidR="000262B9">
        <w:rPr>
          <w:rFonts w:ascii="Tahoma" w:hAnsi="Tahoma" w:cs="Tahoma"/>
          <w:sz w:val="20"/>
          <w:szCs w:val="20"/>
          <w:lang w:eastAsia="en-US"/>
        </w:rPr>
        <w:t>pupils</w:t>
      </w:r>
      <w:r w:rsidRPr="00F137EB">
        <w:rPr>
          <w:rFonts w:ascii="Tahoma" w:hAnsi="Tahoma" w:cs="Tahoma"/>
          <w:sz w:val="20"/>
          <w:szCs w:val="20"/>
          <w:lang w:eastAsia="en-US"/>
        </w:rPr>
        <w:t xml:space="preserve"> to explore the different aspects of each religion and gain a better understanding of the different beliefs and ideas that others hold. </w:t>
      </w:r>
    </w:p>
    <w:p w14:paraId="5AE98D28" w14:textId="3585145D"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 xml:space="preserve">As a school, we encourage our pupils to ask questions to gain a better understanding and discuss different ideas </w:t>
      </w:r>
      <w:r w:rsidR="000262B9">
        <w:rPr>
          <w:rFonts w:ascii="Tahoma" w:hAnsi="Tahoma" w:cs="Tahoma"/>
          <w:sz w:val="20"/>
          <w:szCs w:val="20"/>
          <w:lang w:eastAsia="en-US"/>
        </w:rPr>
        <w:t>in order to help them</w:t>
      </w:r>
      <w:r w:rsidRPr="00F137EB">
        <w:rPr>
          <w:rFonts w:ascii="Tahoma" w:hAnsi="Tahoma" w:cs="Tahoma"/>
          <w:sz w:val="20"/>
          <w:szCs w:val="20"/>
          <w:lang w:eastAsia="en-US"/>
        </w:rPr>
        <w:t xml:space="preserve"> to understand the reasons behind different beliefs whilst also exploring their own beliefs.</w:t>
      </w:r>
    </w:p>
    <w:p w14:paraId="4CD9247B" w14:textId="77777777"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We do this so that pupils:</w:t>
      </w:r>
    </w:p>
    <w:p w14:paraId="41595135"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 xml:space="preserve">Gain a better understanding of each religion. </w:t>
      </w:r>
    </w:p>
    <w:p w14:paraId="1A8D45E2"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Gain a better understanding of their own beliefs.</w:t>
      </w:r>
    </w:p>
    <w:p w14:paraId="38BEAA98" w14:textId="0D264B00"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Are able to understand their wider community better</w:t>
      </w:r>
      <w:r w:rsidR="000262B9">
        <w:rPr>
          <w:rFonts w:ascii="Tahoma" w:hAnsi="Tahoma" w:cs="Tahoma"/>
          <w:sz w:val="20"/>
          <w:szCs w:val="20"/>
          <w:lang w:eastAsia="en-US"/>
        </w:rPr>
        <w:t xml:space="preserve"> and respect the views of others.</w:t>
      </w:r>
    </w:p>
    <w:p w14:paraId="05A36B9A"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Understand their peers better by discussing their own beliefs in a respectful way.</w:t>
      </w:r>
    </w:p>
    <w:p w14:paraId="6963B960" w14:textId="57AF61B5"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 xml:space="preserve">Are more considerate </w:t>
      </w:r>
      <w:r w:rsidR="000262B9">
        <w:rPr>
          <w:rFonts w:ascii="Tahoma" w:hAnsi="Tahoma" w:cs="Tahoma"/>
          <w:sz w:val="20"/>
          <w:szCs w:val="20"/>
          <w:lang w:eastAsia="en-US"/>
        </w:rPr>
        <w:t>towards others</w:t>
      </w:r>
      <w:r w:rsidRPr="00F137EB">
        <w:rPr>
          <w:rFonts w:ascii="Tahoma" w:hAnsi="Tahoma" w:cs="Tahoma"/>
          <w:sz w:val="20"/>
          <w:szCs w:val="20"/>
          <w:lang w:eastAsia="en-US"/>
        </w:rPr>
        <w:t xml:space="preserve"> who hold different views to their own.</w:t>
      </w:r>
    </w:p>
    <w:p w14:paraId="48F87662" w14:textId="07EE85F6" w:rsidR="00847E3E" w:rsidRPr="00C13C5C" w:rsidRDefault="00F137EB" w:rsidP="00847E3E">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Develop other skills such as sustained writing and historical understanding.</w:t>
      </w:r>
    </w:p>
    <w:p w14:paraId="7EE26677" w14:textId="77777777" w:rsidR="00847E3E" w:rsidRPr="00C13C5C" w:rsidRDefault="00847E3E" w:rsidP="00847E3E">
      <w:pPr>
        <w:rPr>
          <w:rFonts w:ascii="Tahoma" w:hAnsi="Tahoma" w:cs="Tahoma"/>
          <w:b/>
          <w:sz w:val="22"/>
          <w:szCs w:val="22"/>
        </w:rPr>
      </w:pPr>
      <w:r w:rsidRPr="00C13C5C">
        <w:rPr>
          <w:rFonts w:ascii="Tahoma" w:hAnsi="Tahoma" w:cs="Tahoma"/>
          <w:b/>
          <w:sz w:val="22"/>
          <w:szCs w:val="22"/>
        </w:rPr>
        <w:t>Implementation</w:t>
      </w:r>
    </w:p>
    <w:p w14:paraId="4E81CD67" w14:textId="77777777" w:rsidR="00847E3E" w:rsidRPr="00C13C5C" w:rsidRDefault="00847E3E" w:rsidP="00847E3E">
      <w:pPr>
        <w:pStyle w:val="ListParagraph"/>
        <w:spacing w:after="160" w:line="259" w:lineRule="auto"/>
        <w:rPr>
          <w:rFonts w:ascii="Tahoma" w:hAnsi="Tahoma" w:cs="Tahoma"/>
          <w:sz w:val="20"/>
          <w:szCs w:val="20"/>
        </w:rPr>
      </w:pPr>
    </w:p>
    <w:p w14:paraId="56BC117B" w14:textId="77777777" w:rsidR="00F137EB" w:rsidRPr="00F137EB" w:rsidRDefault="00F137EB" w:rsidP="00F137EB">
      <w:pPr>
        <w:numPr>
          <w:ilvl w:val="0"/>
          <w:numId w:val="12"/>
        </w:numPr>
        <w:suppressAutoHyphens/>
        <w:autoSpaceDN w:val="0"/>
        <w:spacing w:after="160" w:line="247" w:lineRule="auto"/>
        <w:rPr>
          <w:rFonts w:ascii="Calibri" w:hAnsi="Calibri"/>
          <w:sz w:val="20"/>
          <w:szCs w:val="20"/>
          <w:lang w:eastAsia="en-US"/>
        </w:rPr>
      </w:pPr>
      <w:r w:rsidRPr="00F137EB">
        <w:rPr>
          <w:rFonts w:ascii="Tahoma" w:hAnsi="Tahoma" w:cs="Tahoma"/>
          <w:sz w:val="20"/>
          <w:szCs w:val="20"/>
          <w:lang w:eastAsia="en-US"/>
        </w:rPr>
        <w:t>Throughout KS3, our pupils explore and study the 6 major religions – Christianity, Islam, Sikhism, Hinduism, Judaism and Buddhism. Through this, pupils look at different belief systems and ideologies. Pupils are also given the opportunity to visit places of worship for each religion.</w:t>
      </w:r>
    </w:p>
    <w:p w14:paraId="07F790BA" w14:textId="3F39F2A4"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 xml:space="preserve">Pupils are </w:t>
      </w:r>
      <w:r w:rsidR="000262B9">
        <w:rPr>
          <w:rFonts w:ascii="Tahoma" w:hAnsi="Tahoma" w:cs="Tahoma"/>
          <w:sz w:val="20"/>
          <w:szCs w:val="20"/>
          <w:lang w:eastAsia="en-US"/>
        </w:rPr>
        <w:t>encouraged</w:t>
      </w:r>
      <w:r w:rsidRPr="00F137EB">
        <w:rPr>
          <w:rFonts w:ascii="Tahoma" w:hAnsi="Tahoma" w:cs="Tahoma"/>
          <w:sz w:val="20"/>
          <w:szCs w:val="20"/>
          <w:lang w:eastAsia="en-US"/>
        </w:rPr>
        <w:t xml:space="preserve"> to ask questions in a respectful environment where we can discuss ideas and address any misconceptions they may have</w:t>
      </w:r>
      <w:r w:rsidR="000262B9">
        <w:rPr>
          <w:rFonts w:ascii="Tahoma" w:hAnsi="Tahoma" w:cs="Tahoma"/>
          <w:sz w:val="20"/>
          <w:szCs w:val="20"/>
          <w:lang w:eastAsia="en-US"/>
        </w:rPr>
        <w:t xml:space="preserve"> whilst celebrating the beliefs of their peers.</w:t>
      </w:r>
    </w:p>
    <w:p w14:paraId="3F77D868" w14:textId="77777777"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Each religion is explored at great depth so that pupils have a greater understanding of the beliefs that those in their communities may hold.</w:t>
      </w:r>
    </w:p>
    <w:p w14:paraId="73B5E765" w14:textId="77777777"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Pupils are able to explore religious artefacts during their lessons with our artefact boxes.</w:t>
      </w:r>
    </w:p>
    <w:p w14:paraId="144307A5" w14:textId="17E39D9E" w:rsidR="00847E3E" w:rsidRPr="00C13C5C" w:rsidRDefault="00F137EB" w:rsidP="00847E3E">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 xml:space="preserve">Pupils are able to adapt their studies if there is a particular area of interest for them that falls within the RE curriculum. </w:t>
      </w:r>
    </w:p>
    <w:p w14:paraId="6A8903A7" w14:textId="77777777" w:rsidR="00847E3E" w:rsidRPr="00C13C5C" w:rsidRDefault="00847E3E" w:rsidP="00847E3E">
      <w:pPr>
        <w:rPr>
          <w:rFonts w:ascii="Tahoma" w:hAnsi="Tahoma" w:cs="Tahoma"/>
          <w:b/>
          <w:sz w:val="22"/>
          <w:szCs w:val="22"/>
        </w:rPr>
      </w:pPr>
      <w:r w:rsidRPr="00C13C5C">
        <w:rPr>
          <w:rFonts w:ascii="Tahoma" w:hAnsi="Tahoma" w:cs="Tahoma"/>
          <w:b/>
          <w:sz w:val="22"/>
          <w:szCs w:val="22"/>
        </w:rPr>
        <w:t>Impact</w:t>
      </w:r>
    </w:p>
    <w:p w14:paraId="36D62574" w14:textId="77777777" w:rsidR="00847E3E" w:rsidRDefault="00C13C5C" w:rsidP="000262B9">
      <w:pPr>
        <w:spacing w:after="160" w:line="259" w:lineRule="auto"/>
        <w:rPr>
          <w:rFonts w:ascii="Tahoma" w:hAnsi="Tahoma" w:cs="Tahoma"/>
          <w:sz w:val="20"/>
          <w:szCs w:val="20"/>
          <w:lang w:eastAsia="en-US"/>
        </w:rPr>
      </w:pPr>
      <w:r w:rsidRPr="00C13C5C">
        <w:rPr>
          <w:rFonts w:ascii="Tahoma" w:hAnsi="Tahoma" w:cs="Tahoma"/>
          <w:sz w:val="20"/>
          <w:szCs w:val="20"/>
          <w:lang w:eastAsia="en-US"/>
        </w:rPr>
        <w:t>Pupils often have a negative view of other cultures and religions when they start at Rosewood School. During their time at Rosewood, pupils are able to share ideas and discuss their viewpoints in confidence. Pupils gain more confidence and understanding by exploring their own beliefs. Negative attitudes towards people from different cultures or religions often become attitudes of understanding. Pupils have a better understanding of the wider world and become more tolerant toward</w:t>
      </w:r>
      <w:r w:rsidR="000262B9">
        <w:rPr>
          <w:rFonts w:ascii="Tahoma" w:hAnsi="Tahoma" w:cs="Tahoma"/>
          <w:sz w:val="20"/>
          <w:szCs w:val="20"/>
          <w:lang w:eastAsia="en-US"/>
        </w:rPr>
        <w:t xml:space="preserve"> the beliefs of others.</w:t>
      </w:r>
    </w:p>
    <w:p w14:paraId="1FC1C5A2" w14:textId="77777777" w:rsidR="000262B9" w:rsidRDefault="000262B9" w:rsidP="000262B9">
      <w:pPr>
        <w:spacing w:after="160" w:line="259" w:lineRule="auto"/>
        <w:rPr>
          <w:rFonts w:ascii="Calibri" w:hAnsi="Calibri"/>
          <w:sz w:val="20"/>
          <w:szCs w:val="20"/>
          <w:lang w:eastAsia="en-US"/>
        </w:rPr>
      </w:pPr>
    </w:p>
    <w:p w14:paraId="7149785E" w14:textId="77777777" w:rsidR="000262B9" w:rsidRDefault="000262B9" w:rsidP="000262B9">
      <w:pPr>
        <w:spacing w:after="160" w:line="259" w:lineRule="auto"/>
        <w:rPr>
          <w:rFonts w:ascii="Calibri" w:hAnsi="Calibri"/>
          <w:sz w:val="20"/>
          <w:szCs w:val="20"/>
          <w:lang w:eastAsia="en-US"/>
        </w:rPr>
      </w:pPr>
    </w:p>
    <w:p w14:paraId="3211FDB8" w14:textId="77777777" w:rsidR="000262B9" w:rsidRDefault="000262B9" w:rsidP="000262B9">
      <w:pPr>
        <w:spacing w:after="160" w:line="259" w:lineRule="auto"/>
        <w:rPr>
          <w:rFonts w:ascii="Calibri" w:hAnsi="Calibri"/>
          <w:sz w:val="20"/>
          <w:szCs w:val="20"/>
          <w:lang w:eastAsia="en-US"/>
        </w:rPr>
      </w:pPr>
    </w:p>
    <w:p w14:paraId="5162A7CB" w14:textId="77777777" w:rsidR="000262B9" w:rsidRDefault="000262B9" w:rsidP="000262B9">
      <w:pPr>
        <w:spacing w:after="160" w:line="259" w:lineRule="auto"/>
        <w:rPr>
          <w:rFonts w:ascii="Calibri" w:hAnsi="Calibri"/>
          <w:sz w:val="20"/>
          <w:szCs w:val="20"/>
          <w:lang w:eastAsia="en-US"/>
        </w:rPr>
      </w:pPr>
    </w:p>
    <w:p w14:paraId="2553F29E" w14:textId="63A537A2" w:rsidR="000262B9" w:rsidRDefault="000262B9" w:rsidP="000262B9">
      <w:pPr>
        <w:spacing w:after="160" w:line="259" w:lineRule="auto"/>
        <w:rPr>
          <w:rFonts w:ascii="Tahoma" w:hAnsi="Tahoma" w:cs="Tahoma"/>
          <w:b/>
          <w:bCs/>
          <w:sz w:val="22"/>
          <w:szCs w:val="22"/>
          <w:lang w:eastAsia="en-US"/>
        </w:rPr>
      </w:pPr>
      <w:r w:rsidRPr="000262B9">
        <w:rPr>
          <w:rFonts w:ascii="Tahoma" w:hAnsi="Tahoma" w:cs="Tahoma"/>
          <w:b/>
          <w:bCs/>
          <w:sz w:val="22"/>
          <w:szCs w:val="22"/>
          <w:lang w:eastAsia="en-US"/>
        </w:rPr>
        <w:t>Allocation of lessons</w:t>
      </w:r>
    </w:p>
    <w:p w14:paraId="1D138A74" w14:textId="7F575CDE" w:rsidR="007A3C7B" w:rsidRDefault="007A3C7B" w:rsidP="000262B9">
      <w:pPr>
        <w:spacing w:after="160" w:line="259" w:lineRule="auto"/>
        <w:rPr>
          <w:rFonts w:ascii="Tahoma" w:hAnsi="Tahoma" w:cs="Tahoma"/>
          <w:sz w:val="22"/>
          <w:szCs w:val="22"/>
          <w:lang w:eastAsia="en-US"/>
        </w:rPr>
      </w:pPr>
      <w:r>
        <w:rPr>
          <w:rFonts w:ascii="Tahoma" w:hAnsi="Tahoma" w:cs="Tahoma"/>
          <w:sz w:val="22"/>
          <w:szCs w:val="22"/>
          <w:lang w:eastAsia="en-US"/>
        </w:rPr>
        <w:t>All year groups have one lesson of RE a week and cover a new topic each term.</w:t>
      </w:r>
      <w:r w:rsidR="00E601CF">
        <w:rPr>
          <w:rFonts w:ascii="Tahoma" w:hAnsi="Tahoma" w:cs="Tahoma"/>
          <w:sz w:val="22"/>
          <w:szCs w:val="22"/>
          <w:lang w:eastAsia="en-US"/>
        </w:rPr>
        <w:t xml:space="preserve"> During these lessons, pupils explore the beliefs, festivals, history of the religion places of worship. (See scheme of work below for more information).</w:t>
      </w:r>
    </w:p>
    <w:p w14:paraId="54543936" w14:textId="778433BD" w:rsidR="000262B9" w:rsidRDefault="000262B9" w:rsidP="000262B9">
      <w:pPr>
        <w:spacing w:after="160" w:line="259" w:lineRule="auto"/>
        <w:rPr>
          <w:rFonts w:ascii="Tahoma" w:hAnsi="Tahoma" w:cs="Tahoma"/>
          <w:sz w:val="22"/>
          <w:szCs w:val="22"/>
          <w:lang w:eastAsia="en-US"/>
        </w:rPr>
      </w:pPr>
      <w:r>
        <w:rPr>
          <w:rFonts w:ascii="Tahoma" w:hAnsi="Tahoma" w:cs="Tahoma"/>
          <w:sz w:val="22"/>
          <w:szCs w:val="22"/>
          <w:lang w:eastAsia="en-US"/>
        </w:rPr>
        <w:t>Year 7</w:t>
      </w:r>
      <w:r w:rsidR="00D023D2">
        <w:rPr>
          <w:rFonts w:ascii="Tahoma" w:hAnsi="Tahoma" w:cs="Tahoma"/>
          <w:sz w:val="22"/>
          <w:szCs w:val="22"/>
          <w:lang w:eastAsia="en-US"/>
        </w:rPr>
        <w:t xml:space="preserve"> - </w:t>
      </w:r>
      <w:r>
        <w:rPr>
          <w:rFonts w:ascii="Tahoma" w:hAnsi="Tahoma" w:cs="Tahoma"/>
          <w:sz w:val="22"/>
          <w:szCs w:val="22"/>
          <w:lang w:eastAsia="en-US"/>
        </w:rPr>
        <w:t xml:space="preserve">Introduction to RE, </w:t>
      </w:r>
      <w:r w:rsidR="007A3C7B">
        <w:rPr>
          <w:rFonts w:ascii="Tahoma" w:hAnsi="Tahoma" w:cs="Tahoma"/>
          <w:sz w:val="22"/>
          <w:szCs w:val="22"/>
          <w:lang w:eastAsia="en-US"/>
        </w:rPr>
        <w:t xml:space="preserve">Judaism and </w:t>
      </w:r>
      <w:r w:rsidR="00562CD8">
        <w:rPr>
          <w:rFonts w:ascii="Tahoma" w:hAnsi="Tahoma" w:cs="Tahoma"/>
          <w:sz w:val="22"/>
          <w:szCs w:val="22"/>
          <w:lang w:eastAsia="en-US"/>
        </w:rPr>
        <w:t>Religion in film, songs or books.</w:t>
      </w:r>
      <w:r w:rsidR="007A3C7B">
        <w:rPr>
          <w:rFonts w:ascii="Tahoma" w:hAnsi="Tahoma" w:cs="Tahoma"/>
          <w:sz w:val="22"/>
          <w:szCs w:val="22"/>
          <w:lang w:eastAsia="en-US"/>
        </w:rPr>
        <w:t xml:space="preserve"> </w:t>
      </w:r>
    </w:p>
    <w:p w14:paraId="43159627" w14:textId="609EF5C6" w:rsidR="007A3C7B" w:rsidRDefault="007A3C7B" w:rsidP="000262B9">
      <w:pPr>
        <w:spacing w:after="160" w:line="259" w:lineRule="auto"/>
        <w:rPr>
          <w:rFonts w:ascii="Tahoma" w:hAnsi="Tahoma" w:cs="Tahoma"/>
          <w:sz w:val="22"/>
          <w:szCs w:val="22"/>
          <w:lang w:eastAsia="en-US"/>
        </w:rPr>
      </w:pPr>
      <w:r>
        <w:rPr>
          <w:rFonts w:ascii="Tahoma" w:hAnsi="Tahoma" w:cs="Tahoma"/>
          <w:sz w:val="22"/>
          <w:szCs w:val="22"/>
          <w:lang w:eastAsia="en-US"/>
        </w:rPr>
        <w:t>Year 8</w:t>
      </w:r>
      <w:r w:rsidR="00D023D2">
        <w:rPr>
          <w:rFonts w:ascii="Tahoma" w:hAnsi="Tahoma" w:cs="Tahoma"/>
          <w:sz w:val="22"/>
          <w:szCs w:val="22"/>
          <w:lang w:eastAsia="en-US"/>
        </w:rPr>
        <w:t xml:space="preserve"> - </w:t>
      </w:r>
      <w:r>
        <w:rPr>
          <w:rFonts w:ascii="Tahoma" w:hAnsi="Tahoma" w:cs="Tahoma"/>
          <w:sz w:val="22"/>
          <w:szCs w:val="22"/>
          <w:lang w:eastAsia="en-US"/>
        </w:rPr>
        <w:t xml:space="preserve">Life of Jesus, </w:t>
      </w:r>
      <w:r w:rsidR="00D023D2">
        <w:rPr>
          <w:rFonts w:ascii="Tahoma" w:hAnsi="Tahoma" w:cs="Tahoma"/>
          <w:sz w:val="22"/>
          <w:szCs w:val="22"/>
          <w:lang w:eastAsia="en-US"/>
        </w:rPr>
        <w:t>Islam</w:t>
      </w:r>
      <w:r w:rsidR="00562CD8">
        <w:rPr>
          <w:rFonts w:ascii="Tahoma" w:hAnsi="Tahoma" w:cs="Tahoma"/>
          <w:sz w:val="22"/>
          <w:szCs w:val="22"/>
          <w:lang w:eastAsia="en-US"/>
        </w:rPr>
        <w:t xml:space="preserve">, </w:t>
      </w:r>
      <w:r>
        <w:rPr>
          <w:rFonts w:ascii="Tahoma" w:hAnsi="Tahoma" w:cs="Tahoma"/>
          <w:sz w:val="22"/>
          <w:szCs w:val="22"/>
          <w:lang w:eastAsia="en-US"/>
        </w:rPr>
        <w:t>Hinduism</w:t>
      </w:r>
      <w:r w:rsidR="00562CD8">
        <w:rPr>
          <w:rFonts w:ascii="Tahoma" w:hAnsi="Tahoma" w:cs="Tahoma"/>
          <w:sz w:val="22"/>
          <w:szCs w:val="22"/>
          <w:lang w:eastAsia="en-US"/>
        </w:rPr>
        <w:t xml:space="preserve"> and Buddhism</w:t>
      </w:r>
      <w:r w:rsidR="00D023D2">
        <w:rPr>
          <w:rFonts w:ascii="Tahoma" w:hAnsi="Tahoma" w:cs="Tahoma"/>
          <w:sz w:val="22"/>
          <w:szCs w:val="22"/>
          <w:lang w:eastAsia="en-US"/>
        </w:rPr>
        <w:t>.</w:t>
      </w:r>
    </w:p>
    <w:p w14:paraId="1DD831B7" w14:textId="66FF860C" w:rsidR="00D023D2" w:rsidRDefault="00D023D2" w:rsidP="000262B9">
      <w:pPr>
        <w:spacing w:after="160" w:line="259" w:lineRule="auto"/>
        <w:rPr>
          <w:rFonts w:ascii="Tahoma" w:hAnsi="Tahoma" w:cs="Tahoma"/>
          <w:sz w:val="22"/>
          <w:szCs w:val="22"/>
          <w:lang w:eastAsia="en-US"/>
        </w:rPr>
      </w:pPr>
      <w:r>
        <w:rPr>
          <w:rFonts w:ascii="Tahoma" w:hAnsi="Tahoma" w:cs="Tahoma"/>
          <w:sz w:val="22"/>
          <w:szCs w:val="22"/>
          <w:lang w:eastAsia="en-US"/>
        </w:rPr>
        <w:t xml:space="preserve">Year 9 – History of </w:t>
      </w:r>
      <w:r w:rsidR="00562CD8">
        <w:rPr>
          <w:rFonts w:ascii="Tahoma" w:hAnsi="Tahoma" w:cs="Tahoma"/>
          <w:sz w:val="22"/>
          <w:szCs w:val="22"/>
          <w:lang w:eastAsia="en-US"/>
        </w:rPr>
        <w:t>Belief systems</w:t>
      </w:r>
      <w:r>
        <w:rPr>
          <w:rFonts w:ascii="Tahoma" w:hAnsi="Tahoma" w:cs="Tahoma"/>
          <w:sz w:val="22"/>
          <w:szCs w:val="22"/>
          <w:lang w:eastAsia="en-US"/>
        </w:rPr>
        <w:t>, Sikhism</w:t>
      </w:r>
      <w:r w:rsidR="00562CD8">
        <w:rPr>
          <w:rFonts w:ascii="Tahoma" w:hAnsi="Tahoma" w:cs="Tahoma"/>
          <w:sz w:val="22"/>
          <w:szCs w:val="22"/>
          <w:lang w:eastAsia="en-US"/>
        </w:rPr>
        <w:t xml:space="preserve"> and Does faith inspire great lives?</w:t>
      </w:r>
    </w:p>
    <w:p w14:paraId="15D673F3" w14:textId="30DE3C8C" w:rsidR="00D023D2" w:rsidRPr="000262B9" w:rsidRDefault="00D023D2" w:rsidP="000262B9">
      <w:pPr>
        <w:spacing w:after="160" w:line="259" w:lineRule="auto"/>
        <w:rPr>
          <w:rFonts w:ascii="Tahoma" w:hAnsi="Tahoma" w:cs="Tahoma"/>
          <w:sz w:val="22"/>
          <w:szCs w:val="22"/>
          <w:lang w:eastAsia="en-US"/>
        </w:rPr>
      </w:pPr>
      <w:r>
        <w:rPr>
          <w:rFonts w:ascii="Tahoma" w:hAnsi="Tahoma" w:cs="Tahoma"/>
          <w:sz w:val="22"/>
          <w:szCs w:val="22"/>
          <w:lang w:eastAsia="en-US"/>
        </w:rPr>
        <w:t xml:space="preserve">Year 10 – </w:t>
      </w:r>
      <w:r w:rsidR="000E1CE6">
        <w:rPr>
          <w:rFonts w:ascii="Tahoma" w:hAnsi="Tahoma" w:cs="Tahoma"/>
          <w:sz w:val="22"/>
          <w:szCs w:val="22"/>
          <w:lang w:eastAsia="en-US"/>
        </w:rPr>
        <w:t xml:space="preserve">Religion Peace and Conflict, Religion and Social Justice </w:t>
      </w:r>
      <w:r>
        <w:rPr>
          <w:rFonts w:ascii="Tahoma" w:hAnsi="Tahoma" w:cs="Tahoma"/>
          <w:sz w:val="22"/>
          <w:szCs w:val="22"/>
          <w:lang w:eastAsia="en-US"/>
        </w:rPr>
        <w:t>and Religion, Relationships and Family.</w:t>
      </w:r>
    </w:p>
    <w:p w14:paraId="34A87702" w14:textId="77777777" w:rsidR="000262B9" w:rsidRPr="000262B9" w:rsidRDefault="000262B9" w:rsidP="000262B9">
      <w:pPr>
        <w:spacing w:after="160" w:line="259" w:lineRule="auto"/>
        <w:rPr>
          <w:rFonts w:ascii="Tahoma" w:hAnsi="Tahoma" w:cs="Tahoma"/>
          <w:b/>
          <w:bCs/>
          <w:sz w:val="22"/>
          <w:szCs w:val="22"/>
          <w:lang w:eastAsia="en-US"/>
        </w:rPr>
      </w:pPr>
    </w:p>
    <w:p w14:paraId="255E1F25" w14:textId="208F4DCD" w:rsidR="000262B9" w:rsidRPr="000262B9" w:rsidRDefault="000262B9" w:rsidP="000262B9">
      <w:pPr>
        <w:spacing w:after="160" w:line="259" w:lineRule="auto"/>
        <w:rPr>
          <w:rFonts w:ascii="Calibri" w:hAnsi="Calibri"/>
          <w:b/>
          <w:bCs/>
          <w:sz w:val="20"/>
          <w:szCs w:val="20"/>
          <w:lang w:eastAsia="en-US"/>
        </w:rPr>
        <w:sectPr w:rsidR="000262B9" w:rsidRPr="000262B9"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63385C67" w14:textId="77777777" w:rsidR="00847E3E" w:rsidRPr="00847E3E" w:rsidRDefault="00847E3E" w:rsidP="00847E3E">
      <w:pPr>
        <w:rPr>
          <w:rFonts w:ascii="Tahoma" w:hAnsi="Tahoma" w:cs="Tahoma"/>
        </w:rPr>
      </w:pPr>
    </w:p>
    <w:p w14:paraId="043DB809" w14:textId="77777777" w:rsidR="00847E3E" w:rsidRPr="00847E3E" w:rsidRDefault="00847E3E"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6DF9E6B2" w14:textId="77777777" w:rsidTr="00152A9C">
        <w:trPr>
          <w:trHeight w:val="294"/>
        </w:trPr>
        <w:tc>
          <w:tcPr>
            <w:tcW w:w="1701" w:type="dxa"/>
            <w:gridSpan w:val="2"/>
            <w:tcBorders>
              <w:top w:val="nil"/>
              <w:left w:val="nil"/>
              <w:bottom w:val="nil"/>
              <w:right w:val="nil"/>
            </w:tcBorders>
            <w:shd w:val="clear" w:color="auto" w:fill="auto"/>
            <w:noWrap/>
            <w:vAlign w:val="center"/>
            <w:hideMark/>
          </w:tcPr>
          <w:p w14:paraId="4EC9D1DD" w14:textId="77777777" w:rsidR="00152A9C" w:rsidRDefault="00152A9C" w:rsidP="00152A9C">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14:paraId="2F84E5A6" w14:textId="77777777" w:rsidR="00152A9C" w:rsidRDefault="00152A9C">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186AED65"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921F83B"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73CE6A6"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6692168"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A3367F9"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128A974" w14:textId="77777777" w:rsidR="00152A9C" w:rsidRDefault="00152A9C">
            <w:pPr>
              <w:jc w:val="center"/>
              <w:rPr>
                <w:sz w:val="20"/>
                <w:szCs w:val="20"/>
              </w:rPr>
            </w:pPr>
          </w:p>
        </w:tc>
        <w:tc>
          <w:tcPr>
            <w:tcW w:w="1000" w:type="dxa"/>
            <w:tcBorders>
              <w:top w:val="nil"/>
              <w:left w:val="nil"/>
              <w:bottom w:val="nil"/>
              <w:right w:val="nil"/>
            </w:tcBorders>
            <w:shd w:val="clear" w:color="auto" w:fill="auto"/>
            <w:noWrap/>
            <w:vAlign w:val="center"/>
            <w:hideMark/>
          </w:tcPr>
          <w:p w14:paraId="7FF9937D" w14:textId="77777777" w:rsidR="00152A9C" w:rsidRDefault="00152A9C">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249C2623" w14:textId="77777777" w:rsidR="00152A9C" w:rsidRDefault="00152A9C">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156FCCC8" w14:textId="77777777" w:rsidR="00152A9C" w:rsidRDefault="00152A9C">
            <w:pPr>
              <w:jc w:val="center"/>
              <w:rPr>
                <w:sz w:val="20"/>
                <w:szCs w:val="20"/>
              </w:rPr>
            </w:pPr>
          </w:p>
        </w:tc>
        <w:tc>
          <w:tcPr>
            <w:tcW w:w="1108" w:type="dxa"/>
            <w:tcBorders>
              <w:top w:val="nil"/>
              <w:left w:val="nil"/>
              <w:bottom w:val="nil"/>
              <w:right w:val="nil"/>
            </w:tcBorders>
            <w:shd w:val="clear" w:color="auto" w:fill="auto"/>
            <w:noWrap/>
            <w:vAlign w:val="center"/>
            <w:hideMark/>
          </w:tcPr>
          <w:p w14:paraId="7D0FD3BE"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633B1DFA" w14:textId="77777777" w:rsidR="00152A9C" w:rsidRDefault="00152A9C">
            <w:pPr>
              <w:jc w:val="center"/>
              <w:rPr>
                <w:sz w:val="20"/>
                <w:szCs w:val="20"/>
              </w:rPr>
            </w:pPr>
          </w:p>
        </w:tc>
      </w:tr>
      <w:tr w:rsidR="00152A9C" w14:paraId="1009D0BF" w14:textId="77777777"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27142391" w14:textId="77777777" w:rsidR="00152A9C" w:rsidRDefault="00152A9C">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4AA5308A"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E44072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2D462E0"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8E20C2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2FA34A0"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3C1B7E3"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9B87089"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3C1EEEA"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51F77B39"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1E3F08FC"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4865C3"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3B74EF36" w14:textId="77777777" w:rsidR="00152A9C" w:rsidRDefault="00152A9C">
            <w:pPr>
              <w:jc w:val="center"/>
              <w:rPr>
                <w:sz w:val="20"/>
                <w:szCs w:val="20"/>
              </w:rPr>
            </w:pPr>
          </w:p>
        </w:tc>
      </w:tr>
      <w:tr w:rsidR="00CE4C31" w14:paraId="0E5B8F9B" w14:textId="77777777" w:rsidTr="00B22E37">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42DE6B" w14:textId="65BCB2B0" w:rsidR="00CE4C31" w:rsidRDefault="00CE4C31">
            <w:pPr>
              <w:jc w:val="center"/>
              <w:rPr>
                <w:rFonts w:ascii="Calibri" w:hAnsi="Calibri"/>
                <w:color w:val="000000"/>
                <w:sz w:val="22"/>
                <w:szCs w:val="22"/>
              </w:rPr>
            </w:pPr>
            <w:r>
              <w:rPr>
                <w:rFonts w:ascii="Calibri" w:hAnsi="Calibri"/>
                <w:color w:val="000000"/>
                <w:sz w:val="22"/>
                <w:szCs w:val="22"/>
              </w:rPr>
              <w:t>Introduction to RE</w:t>
            </w:r>
          </w:p>
        </w:tc>
      </w:tr>
      <w:tr w:rsidR="00CE4C31" w14:paraId="70C55186" w14:textId="77777777" w:rsidTr="00544282">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534691AD" w14:textId="1AED4FFE" w:rsidR="00CE4C31" w:rsidRDefault="00DF6218" w:rsidP="00CE4C31">
            <w:pPr>
              <w:rPr>
                <w:rFonts w:ascii="Calibri" w:hAnsi="Calibri"/>
                <w:color w:val="000000"/>
                <w:sz w:val="22"/>
                <w:szCs w:val="22"/>
              </w:rPr>
            </w:pPr>
            <w:r>
              <w:rPr>
                <w:rFonts w:ascii="Calibri" w:hAnsi="Calibri"/>
                <w:color w:val="000000"/>
                <w:sz w:val="22"/>
                <w:szCs w:val="22"/>
              </w:rPr>
              <w:t xml:space="preserve">Pupils will </w:t>
            </w:r>
            <w:r w:rsidR="002625CF">
              <w:rPr>
                <w:rFonts w:ascii="Calibri" w:hAnsi="Calibri"/>
                <w:color w:val="000000"/>
                <w:sz w:val="22"/>
                <w:szCs w:val="22"/>
              </w:rPr>
              <w:t>begin to explore</w:t>
            </w:r>
            <w:r>
              <w:rPr>
                <w:rFonts w:ascii="Calibri" w:hAnsi="Calibri"/>
                <w:color w:val="000000"/>
                <w:sz w:val="22"/>
                <w:szCs w:val="22"/>
              </w:rPr>
              <w:t xml:space="preserve"> different religious communities</w:t>
            </w:r>
            <w:r w:rsidR="002625CF">
              <w:rPr>
                <w:rFonts w:ascii="Calibri" w:hAnsi="Calibri"/>
                <w:color w:val="000000"/>
                <w:sz w:val="22"/>
                <w:szCs w:val="22"/>
              </w:rPr>
              <w:t xml:space="preserve"> and start to </w:t>
            </w:r>
            <w:r w:rsidR="00375AAB">
              <w:rPr>
                <w:rFonts w:ascii="Calibri" w:hAnsi="Calibri"/>
                <w:color w:val="000000"/>
                <w:sz w:val="22"/>
                <w:szCs w:val="22"/>
              </w:rPr>
              <w:t>discuss</w:t>
            </w:r>
            <w:r w:rsidR="002625CF">
              <w:rPr>
                <w:rFonts w:ascii="Calibri" w:hAnsi="Calibri"/>
                <w:color w:val="000000"/>
                <w:sz w:val="22"/>
                <w:szCs w:val="22"/>
              </w:rPr>
              <w:t xml:space="preserve"> their</w:t>
            </w:r>
            <w:r>
              <w:rPr>
                <w:rFonts w:ascii="Calibri" w:hAnsi="Calibri"/>
                <w:color w:val="000000"/>
                <w:sz w:val="22"/>
                <w:szCs w:val="22"/>
              </w:rPr>
              <w:t xml:space="preserve"> own beliefs</w:t>
            </w:r>
            <w:r w:rsidR="00375AAB">
              <w:rPr>
                <w:rFonts w:ascii="Calibri" w:hAnsi="Calibri"/>
                <w:color w:val="000000"/>
                <w:sz w:val="22"/>
                <w:szCs w:val="22"/>
              </w:rPr>
              <w:t>.</w:t>
            </w:r>
          </w:p>
          <w:p w14:paraId="6298E4C9" w14:textId="1E0F199D" w:rsidR="00580527" w:rsidRDefault="00DF6218" w:rsidP="00CE4C31">
            <w:pPr>
              <w:rPr>
                <w:rFonts w:ascii="Calibri" w:hAnsi="Calibri"/>
                <w:color w:val="000000"/>
                <w:sz w:val="22"/>
                <w:szCs w:val="22"/>
              </w:rPr>
            </w:pPr>
            <w:r>
              <w:rPr>
                <w:rFonts w:ascii="Calibri" w:hAnsi="Calibri"/>
                <w:color w:val="000000"/>
                <w:sz w:val="22"/>
                <w:szCs w:val="22"/>
              </w:rPr>
              <w:t xml:space="preserve">Pupils will understand some of the key </w:t>
            </w:r>
            <w:r w:rsidR="00C61250">
              <w:rPr>
                <w:rFonts w:ascii="Calibri" w:hAnsi="Calibri"/>
                <w:color w:val="000000"/>
                <w:sz w:val="22"/>
                <w:szCs w:val="22"/>
              </w:rPr>
              <w:t>aspects of</w:t>
            </w:r>
            <w:r>
              <w:rPr>
                <w:rFonts w:ascii="Calibri" w:hAnsi="Calibri"/>
                <w:color w:val="000000"/>
                <w:sz w:val="22"/>
                <w:szCs w:val="22"/>
              </w:rPr>
              <w:t xml:space="preserve"> Christianity.</w:t>
            </w:r>
          </w:p>
          <w:p w14:paraId="4B338265" w14:textId="2CF66761" w:rsidR="00C257D0" w:rsidRDefault="00C257D0" w:rsidP="00CE4C31">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30D0B0B" w14:textId="470CD42B" w:rsidR="00171841" w:rsidRDefault="00171841" w:rsidP="00CE4C31">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04F08">
              <w:rPr>
                <w:rFonts w:ascii="Calibri" w:hAnsi="Calibri"/>
                <w:color w:val="000000"/>
                <w:sz w:val="22"/>
                <w:szCs w:val="22"/>
              </w:rPr>
              <w:t xml:space="preserve">, </w:t>
            </w:r>
            <w:r>
              <w:rPr>
                <w:rFonts w:ascii="Calibri" w:hAnsi="Calibri"/>
                <w:color w:val="000000"/>
                <w:sz w:val="22"/>
                <w:szCs w:val="22"/>
              </w:rPr>
              <w:t>reflection and evaluation.</w:t>
            </w:r>
          </w:p>
          <w:p w14:paraId="00DFDAF7" w14:textId="5600A4FF" w:rsidR="00580527" w:rsidRDefault="00E03E34" w:rsidP="00CE4C31">
            <w:pPr>
              <w:rPr>
                <w:rFonts w:ascii="Calibri" w:hAnsi="Calibri"/>
                <w:color w:val="000000"/>
                <w:sz w:val="22"/>
                <w:szCs w:val="22"/>
              </w:rPr>
            </w:pPr>
            <w:r>
              <w:rPr>
                <w:rFonts w:ascii="Calibri" w:hAnsi="Calibri"/>
                <w:color w:val="000000"/>
                <w:sz w:val="22"/>
                <w:szCs w:val="22"/>
              </w:rPr>
              <w:t>A</w:t>
            </w:r>
            <w:r w:rsidR="00580527">
              <w:rPr>
                <w:rFonts w:ascii="Calibri" w:hAnsi="Calibri"/>
                <w:color w:val="000000"/>
                <w:sz w:val="22"/>
                <w:szCs w:val="22"/>
              </w:rPr>
              <w:t>ssessment</w:t>
            </w:r>
            <w:r w:rsidR="00A04F08">
              <w:rPr>
                <w:rFonts w:ascii="Calibri" w:hAnsi="Calibri"/>
                <w:color w:val="000000"/>
                <w:sz w:val="22"/>
                <w:szCs w:val="22"/>
              </w:rPr>
              <w:t xml:space="preserve"> </w:t>
            </w:r>
            <w:r>
              <w:rPr>
                <w:rFonts w:ascii="Calibri" w:hAnsi="Calibri"/>
                <w:color w:val="000000"/>
                <w:sz w:val="22"/>
                <w:szCs w:val="22"/>
              </w:rPr>
              <w:t>at the end of term</w:t>
            </w:r>
            <w:r w:rsidR="002625CF">
              <w:rPr>
                <w:rFonts w:ascii="Calibri" w:hAnsi="Calibri"/>
                <w:color w:val="000000"/>
                <w:sz w:val="22"/>
                <w:szCs w:val="22"/>
              </w:rPr>
              <w:t>.</w:t>
            </w:r>
          </w:p>
          <w:p w14:paraId="31C86B33" w14:textId="3BE34153" w:rsidR="00DF6218" w:rsidRDefault="00DF6218" w:rsidP="00CE4C31">
            <w:pPr>
              <w:rPr>
                <w:rFonts w:ascii="Calibri" w:hAnsi="Calibri"/>
                <w:color w:val="000000"/>
                <w:sz w:val="22"/>
                <w:szCs w:val="22"/>
              </w:rPr>
            </w:pPr>
          </w:p>
        </w:tc>
      </w:tr>
      <w:tr w:rsidR="00152A9C" w14:paraId="4EDAC968" w14:textId="77777777" w:rsidTr="00152A9C">
        <w:trPr>
          <w:trHeight w:val="454"/>
        </w:trPr>
        <w:tc>
          <w:tcPr>
            <w:tcW w:w="1134" w:type="dxa"/>
            <w:tcBorders>
              <w:top w:val="nil"/>
              <w:left w:val="nil"/>
              <w:bottom w:val="nil"/>
              <w:right w:val="nil"/>
            </w:tcBorders>
            <w:shd w:val="clear" w:color="auto" w:fill="auto"/>
            <w:noWrap/>
            <w:vAlign w:val="center"/>
            <w:hideMark/>
          </w:tcPr>
          <w:p w14:paraId="5CD58541" w14:textId="77777777" w:rsidR="00152A9C" w:rsidRDefault="00152A9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0665E6F5"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E59FE67"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D816E2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96B21C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DFCEE0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B441E4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F49F8A3"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43D44847"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41E59513"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1F94C61B"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980C93C"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4CB4CAF4" w14:textId="77777777" w:rsidR="00152A9C" w:rsidRDefault="00152A9C">
            <w:pPr>
              <w:jc w:val="center"/>
              <w:rPr>
                <w:sz w:val="20"/>
                <w:szCs w:val="20"/>
              </w:rPr>
            </w:pPr>
          </w:p>
        </w:tc>
      </w:tr>
      <w:tr w:rsidR="00152A9C" w14:paraId="3E5B5D98" w14:textId="77777777"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A6D81A9" w14:textId="77777777" w:rsidR="00152A9C" w:rsidRDefault="00152A9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1613F2EF"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65B79B1"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E583DFD"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A4EDFB7"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EE929ED"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1FA36A6"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70F5812"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62B2753E"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7348A908"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45898C1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8D1509C"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210E583A" w14:textId="77777777" w:rsidR="00152A9C" w:rsidRDefault="00152A9C">
            <w:pPr>
              <w:jc w:val="center"/>
              <w:rPr>
                <w:sz w:val="20"/>
                <w:szCs w:val="20"/>
              </w:rPr>
            </w:pPr>
          </w:p>
        </w:tc>
      </w:tr>
      <w:tr w:rsidR="00CE4C31" w14:paraId="7F8393F2" w14:textId="77777777" w:rsidTr="00D32E8E">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2A581F" w14:textId="7C408262" w:rsidR="00CE4C31" w:rsidRDefault="00CE4C31" w:rsidP="00CE4C31">
            <w:pPr>
              <w:jc w:val="center"/>
              <w:rPr>
                <w:rFonts w:ascii="Calibri" w:hAnsi="Calibri"/>
                <w:color w:val="000000"/>
                <w:sz w:val="22"/>
                <w:szCs w:val="22"/>
              </w:rPr>
            </w:pPr>
            <w:r>
              <w:rPr>
                <w:rFonts w:ascii="Calibri" w:hAnsi="Calibri"/>
                <w:color w:val="000000"/>
                <w:sz w:val="22"/>
                <w:szCs w:val="22"/>
              </w:rPr>
              <w:t>Judaism</w:t>
            </w:r>
          </w:p>
        </w:tc>
      </w:tr>
      <w:tr w:rsidR="00CE4C31" w14:paraId="07C2CBCF" w14:textId="77777777" w:rsidTr="00903709">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245D14B2" w14:textId="4F6B9F27" w:rsidR="002625CF" w:rsidRDefault="002625CF" w:rsidP="00580527">
            <w:pPr>
              <w:rPr>
                <w:rFonts w:asciiTheme="minorHAnsi" w:hAnsiTheme="minorHAnsi" w:cstheme="minorHAnsi"/>
                <w:sz w:val="22"/>
                <w:szCs w:val="22"/>
              </w:rPr>
            </w:pPr>
            <w:r>
              <w:rPr>
                <w:rFonts w:asciiTheme="minorHAnsi" w:hAnsiTheme="minorHAnsi" w:cstheme="minorHAnsi"/>
                <w:sz w:val="22"/>
                <w:szCs w:val="22"/>
              </w:rPr>
              <w:t>Pupils will gain an understanding of Jewish beliefs,</w:t>
            </w:r>
            <w:r>
              <w:t xml:space="preserve"> </w:t>
            </w:r>
            <w:r w:rsidRPr="002625CF">
              <w:rPr>
                <w:rFonts w:asciiTheme="minorHAnsi" w:hAnsiTheme="minorHAnsi" w:cstheme="minorHAnsi"/>
                <w:sz w:val="22"/>
                <w:szCs w:val="22"/>
              </w:rPr>
              <w:t>teachings, practices</w:t>
            </w:r>
            <w:r>
              <w:rPr>
                <w:rFonts w:asciiTheme="minorHAnsi" w:hAnsiTheme="minorHAnsi" w:cstheme="minorHAnsi"/>
                <w:sz w:val="22"/>
                <w:szCs w:val="22"/>
              </w:rPr>
              <w:t xml:space="preserve"> </w:t>
            </w:r>
            <w:r w:rsidRPr="002625CF">
              <w:rPr>
                <w:rFonts w:asciiTheme="minorHAnsi" w:hAnsiTheme="minorHAnsi" w:cstheme="minorHAnsi"/>
                <w:sz w:val="22"/>
                <w:szCs w:val="22"/>
              </w:rPr>
              <w:t>and ways of life</w:t>
            </w:r>
            <w:r>
              <w:rPr>
                <w:rFonts w:asciiTheme="minorHAnsi" w:hAnsiTheme="minorHAnsi" w:cstheme="minorHAnsi"/>
                <w:sz w:val="22"/>
                <w:szCs w:val="22"/>
              </w:rPr>
              <w:t>.</w:t>
            </w:r>
          </w:p>
          <w:p w14:paraId="3D105AB9" w14:textId="72C41FC8" w:rsidR="002625CF" w:rsidRDefault="002625CF" w:rsidP="00580527">
            <w:pPr>
              <w:rPr>
                <w:rFonts w:asciiTheme="minorHAnsi" w:hAnsiTheme="minorHAnsi" w:cstheme="minorHAnsi"/>
                <w:sz w:val="22"/>
                <w:szCs w:val="22"/>
              </w:rPr>
            </w:pPr>
            <w:r>
              <w:rPr>
                <w:rFonts w:asciiTheme="minorHAnsi" w:hAnsiTheme="minorHAnsi" w:cstheme="minorHAnsi"/>
                <w:sz w:val="22"/>
                <w:szCs w:val="22"/>
              </w:rPr>
              <w:t xml:space="preserve">Pupils will explore the origins of Judaism and where </w:t>
            </w:r>
            <w:r w:rsidR="00E03E34">
              <w:rPr>
                <w:rFonts w:asciiTheme="minorHAnsi" w:hAnsiTheme="minorHAnsi" w:cstheme="minorHAnsi"/>
                <w:sz w:val="22"/>
                <w:szCs w:val="22"/>
              </w:rPr>
              <w:t>Jewish</w:t>
            </w:r>
            <w:r>
              <w:rPr>
                <w:rFonts w:asciiTheme="minorHAnsi" w:hAnsiTheme="minorHAnsi" w:cstheme="minorHAnsi"/>
                <w:sz w:val="22"/>
                <w:szCs w:val="22"/>
              </w:rPr>
              <w:t xml:space="preserve"> beliefs came from.</w:t>
            </w:r>
          </w:p>
          <w:p w14:paraId="392FB475" w14:textId="03E8CB75" w:rsidR="002625CF" w:rsidRDefault="002625CF" w:rsidP="00580527">
            <w:pPr>
              <w:rPr>
                <w:rFonts w:asciiTheme="minorHAnsi" w:hAnsiTheme="minorHAnsi" w:cstheme="minorHAnsi"/>
                <w:sz w:val="22"/>
                <w:szCs w:val="22"/>
              </w:rPr>
            </w:pPr>
            <w:r>
              <w:rPr>
                <w:rFonts w:asciiTheme="minorHAnsi" w:hAnsiTheme="minorHAnsi" w:cstheme="minorHAnsi"/>
                <w:sz w:val="22"/>
                <w:szCs w:val="22"/>
              </w:rPr>
              <w:t>Pupils will gain an understanding of what it is like to belong to the Jewish faith.</w:t>
            </w:r>
          </w:p>
          <w:p w14:paraId="14D20B78" w14:textId="21C5EAE5" w:rsidR="00C257D0" w:rsidRPr="00C257D0" w:rsidRDefault="00C257D0" w:rsidP="00580527">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1508B4A4" w14:textId="66D2BFC6" w:rsidR="00171841" w:rsidRPr="00171841" w:rsidRDefault="00171841" w:rsidP="00580527">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04F08">
              <w:rPr>
                <w:rFonts w:ascii="Calibri" w:hAnsi="Calibri"/>
                <w:color w:val="000000"/>
                <w:sz w:val="22"/>
                <w:szCs w:val="22"/>
              </w:rPr>
              <w:t xml:space="preserve">, </w:t>
            </w:r>
            <w:r>
              <w:rPr>
                <w:rFonts w:ascii="Calibri" w:hAnsi="Calibri"/>
                <w:color w:val="000000"/>
                <w:sz w:val="22"/>
                <w:szCs w:val="22"/>
              </w:rPr>
              <w:t>reflection and evaluation.</w:t>
            </w:r>
          </w:p>
          <w:p w14:paraId="067D1607" w14:textId="7E312085" w:rsidR="002625CF" w:rsidRPr="002625CF" w:rsidRDefault="00A04F08" w:rsidP="00580527">
            <w:pPr>
              <w:rPr>
                <w:rFonts w:asciiTheme="minorHAnsi" w:hAnsiTheme="minorHAnsi" w:cstheme="minorHAnsi"/>
                <w:sz w:val="22"/>
                <w:szCs w:val="22"/>
              </w:rPr>
            </w:pPr>
            <w:r>
              <w:rPr>
                <w:rFonts w:asciiTheme="minorHAnsi" w:hAnsiTheme="minorHAnsi" w:cstheme="minorHAnsi"/>
                <w:sz w:val="22"/>
                <w:szCs w:val="22"/>
              </w:rPr>
              <w:t>A</w:t>
            </w:r>
            <w:r w:rsidR="002625CF">
              <w:rPr>
                <w:rFonts w:asciiTheme="minorHAnsi" w:hAnsiTheme="minorHAnsi" w:cstheme="minorHAnsi"/>
                <w:sz w:val="22"/>
                <w:szCs w:val="22"/>
              </w:rPr>
              <w:t>ssessment</w:t>
            </w:r>
            <w:r w:rsidR="00E03E34">
              <w:rPr>
                <w:rFonts w:asciiTheme="minorHAnsi" w:hAnsiTheme="minorHAnsi" w:cstheme="minorHAnsi"/>
                <w:sz w:val="22"/>
                <w:szCs w:val="22"/>
              </w:rPr>
              <w:t xml:space="preserve"> at the end of term</w:t>
            </w:r>
            <w:r w:rsidR="002625CF">
              <w:rPr>
                <w:rFonts w:asciiTheme="minorHAnsi" w:hAnsiTheme="minorHAnsi" w:cstheme="minorHAnsi"/>
                <w:sz w:val="22"/>
                <w:szCs w:val="22"/>
              </w:rPr>
              <w:t>.</w:t>
            </w:r>
          </w:p>
        </w:tc>
      </w:tr>
      <w:tr w:rsidR="00152A9C" w14:paraId="5CB4357F" w14:textId="77777777" w:rsidTr="00152A9C">
        <w:trPr>
          <w:trHeight w:val="454"/>
        </w:trPr>
        <w:tc>
          <w:tcPr>
            <w:tcW w:w="1134" w:type="dxa"/>
            <w:tcBorders>
              <w:top w:val="nil"/>
              <w:left w:val="nil"/>
              <w:bottom w:val="nil"/>
              <w:right w:val="nil"/>
            </w:tcBorders>
            <w:shd w:val="clear" w:color="auto" w:fill="auto"/>
            <w:noWrap/>
            <w:vAlign w:val="bottom"/>
            <w:hideMark/>
          </w:tcPr>
          <w:p w14:paraId="32D647CC" w14:textId="77777777" w:rsidR="00152A9C" w:rsidRDefault="00152A9C">
            <w:pPr>
              <w:jc w:val="center"/>
              <w:rPr>
                <w:rFonts w:ascii="Calibri" w:hAnsi="Calibri"/>
                <w:color w:val="000000"/>
                <w:sz w:val="22"/>
                <w:szCs w:val="22"/>
              </w:rPr>
            </w:pPr>
          </w:p>
          <w:p w14:paraId="7E7C9CBC" w14:textId="77777777" w:rsidR="00C257D0" w:rsidRDefault="00C257D0">
            <w:pPr>
              <w:jc w:val="center"/>
              <w:rPr>
                <w:rFonts w:ascii="Calibri" w:hAnsi="Calibri"/>
                <w:color w:val="000000"/>
                <w:sz w:val="22"/>
                <w:szCs w:val="22"/>
              </w:rPr>
            </w:pPr>
          </w:p>
          <w:p w14:paraId="47F5DFCD" w14:textId="445655BB" w:rsidR="00C257D0" w:rsidRDefault="00C257D0">
            <w:pPr>
              <w:jc w:val="center"/>
              <w:rPr>
                <w:rFonts w:ascii="Calibri" w:hAnsi="Calibri"/>
                <w:color w:val="000000"/>
                <w:sz w:val="22"/>
                <w:szCs w:val="22"/>
              </w:rPr>
            </w:pPr>
          </w:p>
          <w:p w14:paraId="3F23BB87" w14:textId="77777777" w:rsidR="00C61250" w:rsidRDefault="00C61250">
            <w:pPr>
              <w:jc w:val="center"/>
              <w:rPr>
                <w:rFonts w:ascii="Calibri" w:hAnsi="Calibri"/>
                <w:color w:val="000000"/>
                <w:sz w:val="22"/>
                <w:szCs w:val="22"/>
              </w:rPr>
            </w:pPr>
          </w:p>
          <w:p w14:paraId="5A27FA23" w14:textId="77777777" w:rsidR="00C257D0" w:rsidRDefault="00C257D0">
            <w:pPr>
              <w:jc w:val="center"/>
              <w:rPr>
                <w:rFonts w:ascii="Calibri" w:hAnsi="Calibri"/>
                <w:color w:val="000000"/>
                <w:sz w:val="22"/>
                <w:szCs w:val="22"/>
              </w:rPr>
            </w:pPr>
          </w:p>
          <w:p w14:paraId="57117FB1" w14:textId="3E97A1D3" w:rsidR="00C257D0" w:rsidRDefault="00C257D0">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555C8BAE"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A677F01"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4F803FAD"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0617A26C"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3BEC327"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85198AA"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4D5AA85E" w14:textId="77777777" w:rsidR="00152A9C" w:rsidRDefault="00152A9C">
            <w:pPr>
              <w:rPr>
                <w:sz w:val="20"/>
                <w:szCs w:val="20"/>
              </w:rPr>
            </w:pPr>
          </w:p>
        </w:tc>
        <w:tc>
          <w:tcPr>
            <w:tcW w:w="1134" w:type="dxa"/>
            <w:gridSpan w:val="3"/>
            <w:tcBorders>
              <w:top w:val="nil"/>
              <w:left w:val="nil"/>
              <w:bottom w:val="nil"/>
              <w:right w:val="nil"/>
            </w:tcBorders>
            <w:shd w:val="clear" w:color="auto" w:fill="auto"/>
            <w:noWrap/>
            <w:vAlign w:val="bottom"/>
            <w:hideMark/>
          </w:tcPr>
          <w:p w14:paraId="29FA0C98" w14:textId="77777777"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14:paraId="78C1F304" w14:textId="77777777"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14:paraId="4394CB73"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3E4DE34E" w14:textId="77777777" w:rsidR="00152A9C" w:rsidRDefault="00152A9C">
            <w:pPr>
              <w:rPr>
                <w:sz w:val="20"/>
                <w:szCs w:val="20"/>
              </w:rPr>
            </w:pPr>
          </w:p>
        </w:tc>
        <w:tc>
          <w:tcPr>
            <w:tcW w:w="1965" w:type="dxa"/>
            <w:tcBorders>
              <w:top w:val="nil"/>
              <w:left w:val="nil"/>
              <w:bottom w:val="nil"/>
              <w:right w:val="nil"/>
            </w:tcBorders>
            <w:shd w:val="clear" w:color="auto" w:fill="auto"/>
            <w:noWrap/>
            <w:vAlign w:val="bottom"/>
            <w:hideMark/>
          </w:tcPr>
          <w:p w14:paraId="4D15E9B9" w14:textId="77777777" w:rsidR="00152A9C" w:rsidRDefault="00152A9C">
            <w:pPr>
              <w:rPr>
                <w:sz w:val="20"/>
                <w:szCs w:val="20"/>
              </w:rPr>
            </w:pPr>
          </w:p>
        </w:tc>
      </w:tr>
      <w:tr w:rsidR="00152A9C" w14:paraId="39987EDA" w14:textId="77777777" w:rsidTr="00CE4C31">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753A6F" w14:textId="77777777" w:rsidR="00152A9C" w:rsidRDefault="00152A9C">
            <w:pPr>
              <w:jc w:val="center"/>
              <w:rPr>
                <w:rFonts w:ascii="Calibri" w:hAnsi="Calibri"/>
                <w:color w:val="000000"/>
                <w:sz w:val="22"/>
                <w:szCs w:val="22"/>
              </w:rPr>
            </w:pPr>
            <w:r>
              <w:rPr>
                <w:rFonts w:ascii="Calibri" w:hAnsi="Calibri"/>
                <w:color w:val="000000"/>
                <w:sz w:val="22"/>
                <w:szCs w:val="22"/>
              </w:rPr>
              <w:lastRenderedPageBreak/>
              <w:t>Summer</w:t>
            </w:r>
          </w:p>
        </w:tc>
        <w:tc>
          <w:tcPr>
            <w:tcW w:w="1134" w:type="dxa"/>
            <w:gridSpan w:val="2"/>
            <w:tcBorders>
              <w:top w:val="nil"/>
              <w:left w:val="nil"/>
              <w:bottom w:val="single" w:sz="4" w:space="0" w:color="auto"/>
              <w:right w:val="nil"/>
            </w:tcBorders>
            <w:shd w:val="clear" w:color="auto" w:fill="auto"/>
            <w:noWrap/>
            <w:vAlign w:val="center"/>
            <w:hideMark/>
          </w:tcPr>
          <w:p w14:paraId="144F5A04" w14:textId="77777777" w:rsidR="00152A9C" w:rsidRDefault="00152A9C">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433D0CF1"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182649F4"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FEFC54C"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C70BC2A"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BEF8302"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E819EFE" w14:textId="77777777" w:rsidR="00152A9C" w:rsidRDefault="00152A9C">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4DBD6A1D" w14:textId="77777777" w:rsidR="00152A9C" w:rsidRDefault="00152A9C">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769CAD7A" w14:textId="77777777" w:rsidR="00152A9C" w:rsidRDefault="00152A9C">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73B82471"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A5AFE74" w14:textId="77777777" w:rsidR="00152A9C" w:rsidRDefault="00152A9C">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0FE0AEA4" w14:textId="77777777" w:rsidR="00152A9C" w:rsidRDefault="00152A9C">
            <w:pPr>
              <w:jc w:val="center"/>
              <w:rPr>
                <w:sz w:val="20"/>
                <w:szCs w:val="20"/>
              </w:rPr>
            </w:pPr>
          </w:p>
        </w:tc>
      </w:tr>
      <w:tr w:rsidR="00CE4C31" w14:paraId="52CFE353" w14:textId="77777777" w:rsidTr="00CE4C31">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8460F91" w14:textId="5D124D69" w:rsidR="00CE4C31" w:rsidRDefault="00802CB0">
            <w:pPr>
              <w:jc w:val="center"/>
              <w:rPr>
                <w:rFonts w:ascii="Calibri" w:hAnsi="Calibri"/>
                <w:color w:val="000000"/>
                <w:sz w:val="22"/>
                <w:szCs w:val="22"/>
              </w:rPr>
            </w:pPr>
            <w:r w:rsidRPr="00802CB0">
              <w:rPr>
                <w:rFonts w:ascii="Calibri" w:hAnsi="Calibri"/>
                <w:color w:val="000000"/>
                <w:sz w:val="22"/>
                <w:szCs w:val="22"/>
              </w:rPr>
              <w:t>Religion in film, song or book. What is the message</w:t>
            </w:r>
            <w:r>
              <w:rPr>
                <w:rFonts w:ascii="Calibri" w:hAnsi="Calibri"/>
                <w:color w:val="000000"/>
                <w:sz w:val="22"/>
                <w:szCs w:val="22"/>
              </w:rPr>
              <w:t>?</w:t>
            </w:r>
          </w:p>
        </w:tc>
      </w:tr>
      <w:tr w:rsidR="00CE4C31" w14:paraId="1108C121" w14:textId="77777777" w:rsidTr="00187427">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4C0A82CF" w14:textId="08E33F9D" w:rsidR="005D442B" w:rsidRDefault="005D442B" w:rsidP="00CE4C31">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a range of films, songs and books and explore different messages and interpretations.</w:t>
            </w:r>
          </w:p>
          <w:p w14:paraId="5C465AC4" w14:textId="77777777" w:rsidR="005D442B" w:rsidRDefault="005D442B" w:rsidP="005D442B">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reflection and evaluation.</w:t>
            </w:r>
          </w:p>
          <w:p w14:paraId="185681F4" w14:textId="4DB8B03E" w:rsidR="005D442B" w:rsidRDefault="005D442B" w:rsidP="00CE4C3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Pupils will develop conversational and debating whilst exploring religion in film, songs and books. </w:t>
            </w:r>
          </w:p>
          <w:p w14:paraId="2CD8B79D" w14:textId="110C1A38" w:rsidR="00782625" w:rsidRPr="00782625" w:rsidRDefault="00A04F08" w:rsidP="00CE4C31">
            <w:pPr>
              <w:rPr>
                <w:rFonts w:asciiTheme="minorHAnsi" w:hAnsiTheme="minorHAnsi" w:cstheme="minorHAnsi"/>
                <w:color w:val="000000"/>
                <w:sz w:val="22"/>
                <w:szCs w:val="22"/>
              </w:rPr>
            </w:pPr>
            <w:r>
              <w:rPr>
                <w:rFonts w:asciiTheme="minorHAnsi" w:hAnsiTheme="minorHAnsi" w:cstheme="minorHAnsi"/>
                <w:color w:val="000000"/>
                <w:sz w:val="22"/>
                <w:szCs w:val="22"/>
              </w:rPr>
              <w:t>Assessment at the end of term.</w:t>
            </w:r>
          </w:p>
        </w:tc>
      </w:tr>
    </w:tbl>
    <w:p w14:paraId="1EA8313C" w14:textId="77777777" w:rsidR="00152A9C" w:rsidRDefault="00152A9C" w:rsidP="00847E3E">
      <w:pPr>
        <w:rPr>
          <w:rFonts w:ascii="Tahoma" w:hAnsi="Tahoma" w:cs="Tahoma"/>
        </w:rPr>
      </w:pPr>
    </w:p>
    <w:p w14:paraId="3575967A"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5E42983C"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7B1A8B53" w14:textId="77777777" w:rsidR="00152A9C" w:rsidRDefault="00152A9C" w:rsidP="00592F42">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14:paraId="445FFA85"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311A9476"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3BE4C08"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677AE98"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871AEFA"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C525150"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D062F25"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014B8A6B"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4A09D488"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762B3EF2"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741AB189"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F19DD11" w14:textId="77777777" w:rsidR="00152A9C" w:rsidRDefault="00152A9C" w:rsidP="00592F42">
            <w:pPr>
              <w:jc w:val="center"/>
              <w:rPr>
                <w:sz w:val="20"/>
                <w:szCs w:val="20"/>
              </w:rPr>
            </w:pPr>
          </w:p>
        </w:tc>
      </w:tr>
      <w:tr w:rsidR="00152A9C" w14:paraId="43F0D44B"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BD72571"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47C42C41"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BE2890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CB00CC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8E7782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2F930A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CCD6C1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FB95367"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63C1701B"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0EF6A5E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274796E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755C7D"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169D3D8" w14:textId="77777777" w:rsidR="00152A9C" w:rsidRDefault="00152A9C" w:rsidP="00592F42">
            <w:pPr>
              <w:jc w:val="center"/>
              <w:rPr>
                <w:sz w:val="20"/>
                <w:szCs w:val="20"/>
              </w:rPr>
            </w:pPr>
          </w:p>
        </w:tc>
      </w:tr>
      <w:tr w:rsidR="00CE4C31" w14:paraId="3EAAAFB8" w14:textId="77777777" w:rsidTr="00744289">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19464D" w14:textId="20C2EC90" w:rsidR="00CE4C31" w:rsidRDefault="00802CB0" w:rsidP="00CE4C31">
            <w:pPr>
              <w:jc w:val="center"/>
              <w:rPr>
                <w:rFonts w:ascii="Calibri" w:hAnsi="Calibri"/>
                <w:color w:val="000000"/>
                <w:sz w:val="22"/>
                <w:szCs w:val="22"/>
              </w:rPr>
            </w:pPr>
            <w:r w:rsidRPr="00802CB0">
              <w:rPr>
                <w:rFonts w:ascii="Calibri" w:hAnsi="Calibri"/>
                <w:color w:val="000000"/>
                <w:sz w:val="22"/>
                <w:szCs w:val="22"/>
              </w:rPr>
              <w:t>What did Jesus achieve when he died on the cross</w:t>
            </w:r>
            <w:r>
              <w:rPr>
                <w:rFonts w:ascii="Calibri" w:hAnsi="Calibri"/>
                <w:color w:val="000000"/>
                <w:sz w:val="22"/>
                <w:szCs w:val="22"/>
              </w:rPr>
              <w:t>?</w:t>
            </w:r>
          </w:p>
        </w:tc>
      </w:tr>
      <w:tr w:rsidR="00CE4C31" w14:paraId="797EAB2A" w14:textId="77777777" w:rsidTr="0034082C">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4BEA9520" w14:textId="009DC924" w:rsidR="00CE4C31" w:rsidRDefault="00804FAE" w:rsidP="00592F42">
            <w:pPr>
              <w:rPr>
                <w:rFonts w:ascii="Calibri" w:hAnsi="Calibri"/>
                <w:color w:val="000000"/>
                <w:sz w:val="22"/>
                <w:szCs w:val="22"/>
              </w:rPr>
            </w:pPr>
            <w:r>
              <w:rPr>
                <w:rFonts w:ascii="Calibri" w:hAnsi="Calibri"/>
                <w:color w:val="000000"/>
                <w:sz w:val="22"/>
                <w:szCs w:val="22"/>
              </w:rPr>
              <w:t>Pupils will develop a deep understanding of Christianity and the life of Jesus</w:t>
            </w:r>
            <w:r w:rsidR="00171841">
              <w:rPr>
                <w:rFonts w:ascii="Calibri" w:hAnsi="Calibri"/>
                <w:color w:val="000000"/>
                <w:sz w:val="22"/>
                <w:szCs w:val="22"/>
              </w:rPr>
              <w:t>.</w:t>
            </w:r>
          </w:p>
          <w:p w14:paraId="28A53B93" w14:textId="2F6FF88D" w:rsidR="00804FAE" w:rsidRDefault="00804FAE" w:rsidP="00592F42">
            <w:pPr>
              <w:rPr>
                <w:rFonts w:ascii="Calibri" w:hAnsi="Calibri"/>
                <w:color w:val="000000"/>
                <w:sz w:val="22"/>
                <w:szCs w:val="22"/>
              </w:rPr>
            </w:pPr>
            <w:r>
              <w:rPr>
                <w:rFonts w:ascii="Calibri" w:hAnsi="Calibri"/>
                <w:color w:val="000000"/>
                <w:sz w:val="22"/>
                <w:szCs w:val="22"/>
              </w:rPr>
              <w:t>Pupils will analyse key events for the life of Jesus</w:t>
            </w:r>
            <w:r w:rsidR="005D442B">
              <w:rPr>
                <w:rFonts w:ascii="Calibri" w:hAnsi="Calibri"/>
                <w:color w:val="000000"/>
                <w:sz w:val="22"/>
                <w:szCs w:val="22"/>
              </w:rPr>
              <w:t xml:space="preserve"> (leading up to and following Jesus’ death).</w:t>
            </w:r>
          </w:p>
          <w:p w14:paraId="695C3D61" w14:textId="00BA3ED2" w:rsidR="005D442B" w:rsidRDefault="005D442B" w:rsidP="00592F42">
            <w:pPr>
              <w:rPr>
                <w:rFonts w:ascii="Calibri" w:hAnsi="Calibri"/>
                <w:color w:val="000000"/>
                <w:sz w:val="22"/>
                <w:szCs w:val="22"/>
              </w:rPr>
            </w:pPr>
            <w:r>
              <w:rPr>
                <w:rFonts w:ascii="Calibri" w:hAnsi="Calibri"/>
                <w:color w:val="000000"/>
                <w:sz w:val="22"/>
                <w:szCs w:val="22"/>
              </w:rPr>
              <w:t>Pupils will explore the impact that Jesus’ death had in Christianity.</w:t>
            </w:r>
          </w:p>
          <w:p w14:paraId="687F7106" w14:textId="11501978" w:rsidR="00804FAE" w:rsidRDefault="00171841" w:rsidP="00592F42">
            <w:pPr>
              <w:rPr>
                <w:rFonts w:ascii="Calibri" w:hAnsi="Calibri"/>
                <w:color w:val="000000"/>
                <w:sz w:val="22"/>
                <w:szCs w:val="22"/>
              </w:rPr>
            </w:pPr>
            <w:r>
              <w:rPr>
                <w:rFonts w:ascii="Calibri" w:hAnsi="Calibri"/>
                <w:color w:val="000000"/>
                <w:sz w:val="22"/>
                <w:szCs w:val="22"/>
              </w:rPr>
              <w:t xml:space="preserve">Pupils will gain an </w:t>
            </w:r>
            <w:r w:rsidR="00804FAE">
              <w:rPr>
                <w:rFonts w:ascii="Calibri" w:hAnsi="Calibri"/>
                <w:color w:val="000000"/>
                <w:sz w:val="22"/>
                <w:szCs w:val="22"/>
              </w:rPr>
              <w:t>understand</w:t>
            </w:r>
            <w:r>
              <w:rPr>
                <w:rFonts w:ascii="Calibri" w:hAnsi="Calibri"/>
                <w:color w:val="000000"/>
                <w:sz w:val="22"/>
                <w:szCs w:val="22"/>
              </w:rPr>
              <w:t>ing of</w:t>
            </w:r>
            <w:r w:rsidR="00804FAE">
              <w:rPr>
                <w:rFonts w:ascii="Calibri" w:hAnsi="Calibri"/>
                <w:color w:val="000000"/>
                <w:sz w:val="22"/>
                <w:szCs w:val="22"/>
              </w:rPr>
              <w:t xml:space="preserve"> why Jesus is significant for Christians</w:t>
            </w:r>
            <w:r>
              <w:rPr>
                <w:rFonts w:ascii="Calibri" w:hAnsi="Calibri"/>
                <w:color w:val="000000"/>
                <w:sz w:val="22"/>
                <w:szCs w:val="22"/>
              </w:rPr>
              <w:t>.</w:t>
            </w:r>
          </w:p>
          <w:p w14:paraId="1E11BEFC" w14:textId="0F10B699" w:rsidR="00804FAE" w:rsidRDefault="00171841" w:rsidP="00592F42">
            <w:pPr>
              <w:rPr>
                <w:rFonts w:ascii="Calibri" w:hAnsi="Calibri"/>
                <w:color w:val="000000"/>
                <w:sz w:val="22"/>
                <w:szCs w:val="22"/>
              </w:rPr>
            </w:pPr>
            <w:r>
              <w:rPr>
                <w:rFonts w:ascii="Calibri" w:hAnsi="Calibri"/>
                <w:color w:val="000000"/>
                <w:sz w:val="22"/>
                <w:szCs w:val="22"/>
              </w:rPr>
              <w:t>Pupils will explore</w:t>
            </w:r>
            <w:r w:rsidR="00804FAE">
              <w:rPr>
                <w:rFonts w:ascii="Calibri" w:hAnsi="Calibri"/>
                <w:color w:val="000000"/>
                <w:sz w:val="22"/>
                <w:szCs w:val="22"/>
              </w:rPr>
              <w:t xml:space="preserve"> why it was important for Jesus to spread his teachings</w:t>
            </w:r>
            <w:r>
              <w:rPr>
                <w:rFonts w:ascii="Calibri" w:hAnsi="Calibri"/>
                <w:color w:val="000000"/>
                <w:sz w:val="22"/>
                <w:szCs w:val="22"/>
              </w:rPr>
              <w:t>.</w:t>
            </w:r>
          </w:p>
          <w:p w14:paraId="0F39BEE9" w14:textId="66DDCEDE"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1ACAA54A" w14:textId="4D354D9C" w:rsidR="00171841" w:rsidRDefault="00171841"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27C9D">
              <w:rPr>
                <w:rFonts w:ascii="Calibri" w:hAnsi="Calibri"/>
                <w:color w:val="000000"/>
                <w:sz w:val="22"/>
                <w:szCs w:val="22"/>
              </w:rPr>
              <w:t>,</w:t>
            </w:r>
            <w:r>
              <w:rPr>
                <w:rFonts w:ascii="Calibri" w:hAnsi="Calibri"/>
                <w:color w:val="000000"/>
                <w:sz w:val="22"/>
                <w:szCs w:val="22"/>
              </w:rPr>
              <w:t xml:space="preserve"> reflection and evaluation.</w:t>
            </w:r>
          </w:p>
          <w:p w14:paraId="316E8F5D" w14:textId="1C9EBCF1" w:rsidR="00804FAE" w:rsidRDefault="00A04F08" w:rsidP="00592F42">
            <w:pPr>
              <w:rPr>
                <w:rFonts w:ascii="Calibri" w:hAnsi="Calibri"/>
                <w:color w:val="000000"/>
                <w:sz w:val="22"/>
                <w:szCs w:val="22"/>
              </w:rPr>
            </w:pPr>
            <w:r>
              <w:rPr>
                <w:rFonts w:ascii="Calibri" w:hAnsi="Calibri"/>
                <w:color w:val="000000"/>
                <w:sz w:val="22"/>
                <w:szCs w:val="22"/>
              </w:rPr>
              <w:t>Assessment at the end of term.</w:t>
            </w:r>
          </w:p>
        </w:tc>
      </w:tr>
      <w:tr w:rsidR="00152A9C" w14:paraId="5C8F1B09" w14:textId="77777777" w:rsidTr="00592F42">
        <w:trPr>
          <w:trHeight w:val="454"/>
        </w:trPr>
        <w:tc>
          <w:tcPr>
            <w:tcW w:w="1134" w:type="dxa"/>
            <w:tcBorders>
              <w:top w:val="nil"/>
              <w:left w:val="nil"/>
              <w:bottom w:val="nil"/>
              <w:right w:val="nil"/>
            </w:tcBorders>
            <w:shd w:val="clear" w:color="auto" w:fill="auto"/>
            <w:noWrap/>
            <w:vAlign w:val="center"/>
            <w:hideMark/>
          </w:tcPr>
          <w:p w14:paraId="0E76A436" w14:textId="77777777" w:rsidR="00152A9C" w:rsidRDefault="00152A9C" w:rsidP="00592F42">
            <w:pPr>
              <w:rPr>
                <w:rFonts w:ascii="Calibri" w:hAnsi="Calibri"/>
                <w:color w:val="000000"/>
                <w:sz w:val="22"/>
                <w:szCs w:val="22"/>
              </w:rPr>
            </w:pPr>
          </w:p>
          <w:p w14:paraId="54546067" w14:textId="58DE06A7" w:rsidR="00C257D0" w:rsidRDefault="00C257D0" w:rsidP="00592F42">
            <w:pPr>
              <w:rPr>
                <w:rFonts w:ascii="Calibri" w:hAnsi="Calibri"/>
                <w:color w:val="000000"/>
                <w:sz w:val="22"/>
                <w:szCs w:val="22"/>
              </w:rPr>
            </w:pPr>
          </w:p>
          <w:p w14:paraId="58B221FD" w14:textId="77777777" w:rsidR="00C61250" w:rsidRDefault="00C61250" w:rsidP="00592F42">
            <w:pPr>
              <w:rPr>
                <w:rFonts w:ascii="Calibri" w:hAnsi="Calibri"/>
                <w:color w:val="000000"/>
                <w:sz w:val="22"/>
                <w:szCs w:val="22"/>
              </w:rPr>
            </w:pPr>
          </w:p>
          <w:p w14:paraId="0B7955EF" w14:textId="78865413" w:rsidR="00C257D0" w:rsidRDefault="00C257D0"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6FEADE2B" w14:textId="77777777" w:rsidR="00152A9C" w:rsidRDefault="00152A9C" w:rsidP="00592F42">
            <w:pPr>
              <w:jc w:val="center"/>
              <w:rPr>
                <w:sz w:val="20"/>
                <w:szCs w:val="20"/>
              </w:rPr>
            </w:pPr>
          </w:p>
          <w:p w14:paraId="3757392E" w14:textId="226A8E75" w:rsidR="005D442B" w:rsidRDefault="005D442B" w:rsidP="00592F42">
            <w:pPr>
              <w:jc w:val="center"/>
              <w:rPr>
                <w:sz w:val="20"/>
                <w:szCs w:val="20"/>
              </w:rPr>
            </w:pPr>
          </w:p>
          <w:p w14:paraId="6CE7E89B" w14:textId="77777777" w:rsidR="00276BAE" w:rsidRDefault="00276BAE" w:rsidP="00592F42">
            <w:pPr>
              <w:jc w:val="center"/>
              <w:rPr>
                <w:sz w:val="20"/>
                <w:szCs w:val="20"/>
              </w:rPr>
            </w:pPr>
          </w:p>
          <w:p w14:paraId="40350CD5" w14:textId="77777777" w:rsidR="005D442B" w:rsidRDefault="005D442B" w:rsidP="00592F42">
            <w:pPr>
              <w:jc w:val="center"/>
              <w:rPr>
                <w:sz w:val="20"/>
                <w:szCs w:val="20"/>
              </w:rPr>
            </w:pPr>
          </w:p>
          <w:p w14:paraId="27E549D6" w14:textId="77777777" w:rsidR="005D442B" w:rsidRDefault="005D442B" w:rsidP="00592F42">
            <w:pPr>
              <w:jc w:val="center"/>
              <w:rPr>
                <w:sz w:val="20"/>
                <w:szCs w:val="20"/>
              </w:rPr>
            </w:pPr>
          </w:p>
          <w:p w14:paraId="48E2660D" w14:textId="77777777" w:rsidR="005D442B" w:rsidRDefault="005D442B"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071CB5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893123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D2F802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253674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4ACE65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80DFE51"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1BE217F5"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BBDE420"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EE57C7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4E496BA"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607751EF" w14:textId="77777777" w:rsidR="00152A9C" w:rsidRDefault="00152A9C" w:rsidP="00592F42">
            <w:pPr>
              <w:jc w:val="center"/>
              <w:rPr>
                <w:sz w:val="20"/>
                <w:szCs w:val="20"/>
              </w:rPr>
            </w:pPr>
          </w:p>
        </w:tc>
      </w:tr>
      <w:tr w:rsidR="00152A9C" w14:paraId="13950E53"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90D009B" w14:textId="77777777" w:rsidR="00152A9C" w:rsidRDefault="00152A9C" w:rsidP="00592F42">
            <w:pPr>
              <w:jc w:val="center"/>
              <w:rPr>
                <w:rFonts w:ascii="Calibri" w:hAnsi="Calibri"/>
                <w:color w:val="000000"/>
                <w:sz w:val="22"/>
                <w:szCs w:val="22"/>
              </w:rPr>
            </w:pPr>
            <w:r>
              <w:rPr>
                <w:rFonts w:ascii="Calibri" w:hAnsi="Calibri"/>
                <w:color w:val="000000"/>
                <w:sz w:val="22"/>
                <w:szCs w:val="22"/>
              </w:rPr>
              <w:lastRenderedPageBreak/>
              <w:t>Spring</w:t>
            </w:r>
          </w:p>
        </w:tc>
        <w:tc>
          <w:tcPr>
            <w:tcW w:w="1134" w:type="dxa"/>
            <w:gridSpan w:val="2"/>
            <w:tcBorders>
              <w:top w:val="nil"/>
              <w:left w:val="nil"/>
              <w:bottom w:val="nil"/>
              <w:right w:val="nil"/>
            </w:tcBorders>
            <w:shd w:val="clear" w:color="auto" w:fill="auto"/>
            <w:noWrap/>
            <w:vAlign w:val="center"/>
            <w:hideMark/>
          </w:tcPr>
          <w:p w14:paraId="02DD406F"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CFD9B3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837A1D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948630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90C375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4B50EF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10B7F82"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127620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EE8DBDF"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5647CED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BD7FC82"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47FEC33E" w14:textId="77777777" w:rsidR="00152A9C" w:rsidRDefault="00152A9C" w:rsidP="00592F42">
            <w:pPr>
              <w:jc w:val="center"/>
              <w:rPr>
                <w:sz w:val="20"/>
                <w:szCs w:val="20"/>
              </w:rPr>
            </w:pPr>
          </w:p>
        </w:tc>
      </w:tr>
      <w:tr w:rsidR="00CE4C31" w14:paraId="4E0913BB" w14:textId="77777777" w:rsidTr="00DE005D">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51A3E2" w14:textId="4BC0F48B" w:rsidR="00CE4C31" w:rsidRDefault="00212A5E" w:rsidP="00592F42">
            <w:pPr>
              <w:jc w:val="center"/>
              <w:rPr>
                <w:rFonts w:ascii="Calibri" w:hAnsi="Calibri"/>
                <w:color w:val="000000"/>
                <w:sz w:val="22"/>
                <w:szCs w:val="22"/>
              </w:rPr>
            </w:pPr>
            <w:r>
              <w:rPr>
                <w:rFonts w:ascii="Calibri" w:hAnsi="Calibri"/>
                <w:color w:val="000000"/>
                <w:sz w:val="22"/>
                <w:szCs w:val="22"/>
              </w:rPr>
              <w:t>Islam</w:t>
            </w:r>
          </w:p>
        </w:tc>
      </w:tr>
      <w:tr w:rsidR="00CE4C31" w14:paraId="759B5DB9" w14:textId="77777777" w:rsidTr="00AF49D3">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3391FD09" w14:textId="5F760F39" w:rsidR="00CE4C31" w:rsidRDefault="00171841" w:rsidP="00CE4C31">
            <w:pPr>
              <w:rPr>
                <w:rFonts w:ascii="Calibri" w:hAnsi="Calibri"/>
                <w:color w:val="000000"/>
                <w:sz w:val="22"/>
                <w:szCs w:val="22"/>
              </w:rPr>
            </w:pPr>
            <w:r>
              <w:rPr>
                <w:rFonts w:ascii="Calibri" w:hAnsi="Calibri"/>
                <w:color w:val="000000"/>
                <w:sz w:val="22"/>
                <w:szCs w:val="22"/>
              </w:rPr>
              <w:t>Pupils will gain a good understanding of the importance of the Five Pillars of Islam</w:t>
            </w:r>
            <w:r w:rsidR="00A27C9D">
              <w:rPr>
                <w:rFonts w:ascii="Calibri" w:hAnsi="Calibri"/>
                <w:color w:val="000000"/>
                <w:sz w:val="22"/>
                <w:szCs w:val="22"/>
              </w:rPr>
              <w:t>.</w:t>
            </w:r>
          </w:p>
          <w:p w14:paraId="46A01758" w14:textId="28077375" w:rsidR="00A27C9D" w:rsidRDefault="00A27C9D" w:rsidP="00CE4C31">
            <w:pPr>
              <w:rPr>
                <w:rFonts w:ascii="Calibri" w:hAnsi="Calibri"/>
                <w:color w:val="000000"/>
                <w:sz w:val="22"/>
                <w:szCs w:val="22"/>
              </w:rPr>
            </w:pPr>
            <w:r>
              <w:rPr>
                <w:rFonts w:ascii="Calibri" w:hAnsi="Calibri"/>
                <w:color w:val="000000"/>
                <w:sz w:val="22"/>
                <w:szCs w:val="22"/>
              </w:rPr>
              <w:t>Pupils will develop an understanding of Muslim beliefs</w:t>
            </w:r>
            <w:r w:rsidR="009B4B4F">
              <w:rPr>
                <w:rFonts w:ascii="Calibri" w:hAnsi="Calibri"/>
                <w:color w:val="000000"/>
                <w:sz w:val="22"/>
                <w:szCs w:val="22"/>
              </w:rPr>
              <w:t xml:space="preserve">, </w:t>
            </w:r>
            <w:r>
              <w:rPr>
                <w:rFonts w:ascii="Calibri" w:hAnsi="Calibri"/>
                <w:color w:val="000000"/>
                <w:sz w:val="22"/>
                <w:szCs w:val="22"/>
              </w:rPr>
              <w:t>where these beliefs came from</w:t>
            </w:r>
            <w:r w:rsidR="009B4B4F">
              <w:rPr>
                <w:rFonts w:ascii="Calibri" w:hAnsi="Calibri"/>
                <w:color w:val="000000"/>
                <w:sz w:val="22"/>
                <w:szCs w:val="22"/>
              </w:rPr>
              <w:t xml:space="preserve"> and how they are put into action</w:t>
            </w:r>
            <w:r>
              <w:rPr>
                <w:rFonts w:ascii="Calibri" w:hAnsi="Calibri"/>
                <w:color w:val="000000"/>
                <w:sz w:val="22"/>
                <w:szCs w:val="22"/>
              </w:rPr>
              <w:t xml:space="preserve">. </w:t>
            </w:r>
          </w:p>
          <w:p w14:paraId="63AB4A5E" w14:textId="77777777" w:rsidR="009103DB" w:rsidRDefault="00A27C9D" w:rsidP="00CE4C31">
            <w:pPr>
              <w:rPr>
                <w:rFonts w:ascii="Calibri" w:hAnsi="Calibri"/>
                <w:color w:val="000000"/>
                <w:sz w:val="22"/>
                <w:szCs w:val="22"/>
              </w:rPr>
            </w:pPr>
            <w:r>
              <w:rPr>
                <w:rFonts w:ascii="Calibri" w:hAnsi="Calibri"/>
                <w:color w:val="000000"/>
                <w:sz w:val="22"/>
                <w:szCs w:val="22"/>
              </w:rPr>
              <w:t xml:space="preserve">Pupils will explore what </w:t>
            </w:r>
            <w:r w:rsidR="009103DB">
              <w:rPr>
                <w:rFonts w:ascii="Calibri" w:hAnsi="Calibri"/>
                <w:color w:val="000000"/>
                <w:sz w:val="22"/>
                <w:szCs w:val="22"/>
              </w:rPr>
              <w:t>it is like to belong to the Islamic faith.</w:t>
            </w:r>
          </w:p>
          <w:p w14:paraId="53D43972" w14:textId="440320DD" w:rsidR="00A27C9D" w:rsidRDefault="009103DB" w:rsidP="00CE4C31">
            <w:pPr>
              <w:rPr>
                <w:rFonts w:ascii="Calibri" w:hAnsi="Calibri"/>
                <w:color w:val="000000"/>
                <w:sz w:val="22"/>
                <w:szCs w:val="22"/>
              </w:rPr>
            </w:pPr>
            <w:r>
              <w:rPr>
                <w:rFonts w:ascii="Calibri" w:hAnsi="Calibri"/>
                <w:color w:val="000000"/>
                <w:sz w:val="22"/>
                <w:szCs w:val="22"/>
              </w:rPr>
              <w:t xml:space="preserve">Pupils will gain a deep understanding of important people in the Islamic faith – i.e. Allah, Muhammad, Ibrahim etc. </w:t>
            </w:r>
            <w:r w:rsidR="00A27C9D">
              <w:rPr>
                <w:rFonts w:ascii="Calibri" w:hAnsi="Calibri"/>
                <w:color w:val="000000"/>
                <w:sz w:val="22"/>
                <w:szCs w:val="22"/>
              </w:rPr>
              <w:t xml:space="preserve"> </w:t>
            </w:r>
          </w:p>
          <w:p w14:paraId="4710A922" w14:textId="4A7B832E" w:rsidR="00C257D0" w:rsidRDefault="00C257D0" w:rsidP="00CE4C31">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5FE4A69" w14:textId="68530CFF" w:rsidR="00171841" w:rsidRDefault="00171841" w:rsidP="00CE4C31">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9103DB">
              <w:rPr>
                <w:rFonts w:ascii="Calibri" w:hAnsi="Calibri"/>
                <w:color w:val="000000"/>
                <w:sz w:val="22"/>
                <w:szCs w:val="22"/>
              </w:rPr>
              <w:t xml:space="preserve">, </w:t>
            </w:r>
            <w:r>
              <w:rPr>
                <w:rFonts w:ascii="Calibri" w:hAnsi="Calibri"/>
                <w:color w:val="000000"/>
                <w:sz w:val="22"/>
                <w:szCs w:val="22"/>
              </w:rPr>
              <w:t>reflection and evaluation.</w:t>
            </w:r>
          </w:p>
          <w:p w14:paraId="2917DD63" w14:textId="54171425" w:rsidR="00A04F08" w:rsidRDefault="00A04F08" w:rsidP="00CE4C31">
            <w:pPr>
              <w:rPr>
                <w:rFonts w:ascii="Calibri" w:hAnsi="Calibri"/>
                <w:color w:val="000000"/>
                <w:sz w:val="22"/>
                <w:szCs w:val="22"/>
              </w:rPr>
            </w:pPr>
            <w:r>
              <w:rPr>
                <w:rFonts w:ascii="Calibri" w:hAnsi="Calibri"/>
                <w:color w:val="000000"/>
                <w:sz w:val="22"/>
                <w:szCs w:val="22"/>
              </w:rPr>
              <w:t>Assessment at the end of term.</w:t>
            </w:r>
          </w:p>
          <w:p w14:paraId="538021BE" w14:textId="7DEACB9B" w:rsidR="00171841" w:rsidRPr="00CE4C31" w:rsidRDefault="00171841" w:rsidP="00CE4C31">
            <w:pPr>
              <w:rPr>
                <w:rFonts w:ascii="Arial" w:hAnsi="Arial" w:cs="Arial"/>
                <w:color w:val="000000"/>
                <w:sz w:val="20"/>
                <w:szCs w:val="20"/>
              </w:rPr>
            </w:pPr>
          </w:p>
        </w:tc>
      </w:tr>
      <w:tr w:rsidR="00152A9C" w14:paraId="7BC83551" w14:textId="77777777" w:rsidTr="00592F42">
        <w:trPr>
          <w:trHeight w:val="454"/>
        </w:trPr>
        <w:tc>
          <w:tcPr>
            <w:tcW w:w="1134" w:type="dxa"/>
            <w:tcBorders>
              <w:top w:val="nil"/>
              <w:left w:val="nil"/>
              <w:bottom w:val="nil"/>
              <w:right w:val="nil"/>
            </w:tcBorders>
            <w:shd w:val="clear" w:color="auto" w:fill="auto"/>
            <w:noWrap/>
            <w:vAlign w:val="bottom"/>
            <w:hideMark/>
          </w:tcPr>
          <w:p w14:paraId="64676B08"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E81F03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9EA484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BE47A6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7399A3E"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7DEECB4"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E2B875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6F4C9AE"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27EA22AE"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5C413A76"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4D6CA51F"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C077173"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249824CB" w14:textId="77777777" w:rsidR="00152A9C" w:rsidRDefault="00152A9C" w:rsidP="00592F42">
            <w:pPr>
              <w:rPr>
                <w:sz w:val="20"/>
                <w:szCs w:val="20"/>
              </w:rPr>
            </w:pPr>
          </w:p>
        </w:tc>
      </w:tr>
      <w:tr w:rsidR="00152A9C" w14:paraId="352A12C4" w14:textId="77777777" w:rsidTr="00212A5E">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B25FC2" w14:textId="3295E017" w:rsidR="00152A9C" w:rsidRDefault="00152A9C" w:rsidP="00592F42">
            <w:pPr>
              <w:jc w:val="center"/>
              <w:rPr>
                <w:rFonts w:ascii="Calibri" w:hAnsi="Calibri"/>
                <w:color w:val="000000"/>
                <w:sz w:val="22"/>
                <w:szCs w:val="22"/>
              </w:rPr>
            </w:pPr>
            <w:r>
              <w:rPr>
                <w:rFonts w:ascii="Calibri" w:hAnsi="Calibri"/>
                <w:color w:val="000000"/>
                <w:sz w:val="22"/>
                <w:szCs w:val="22"/>
              </w:rPr>
              <w:t>Summer</w:t>
            </w:r>
            <w:r w:rsidR="005D442B">
              <w:rPr>
                <w:rFonts w:ascii="Calibri" w:hAnsi="Calibri"/>
                <w:color w:val="000000"/>
                <w:sz w:val="22"/>
                <w:szCs w:val="22"/>
              </w:rPr>
              <w:t xml:space="preserve"> 1</w:t>
            </w:r>
          </w:p>
        </w:tc>
        <w:tc>
          <w:tcPr>
            <w:tcW w:w="1134" w:type="dxa"/>
            <w:gridSpan w:val="2"/>
            <w:tcBorders>
              <w:top w:val="nil"/>
              <w:left w:val="nil"/>
              <w:bottom w:val="single" w:sz="4" w:space="0" w:color="auto"/>
              <w:right w:val="nil"/>
            </w:tcBorders>
            <w:shd w:val="clear" w:color="auto" w:fill="auto"/>
            <w:noWrap/>
            <w:vAlign w:val="center"/>
            <w:hideMark/>
          </w:tcPr>
          <w:p w14:paraId="38106EB8"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69744921"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D26715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6D72E90"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8220BDF"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D2E67BE"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84EB613"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4EABA668"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2A1BC3C4"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063203D5"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7C9BCBF"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215AD856" w14:textId="77777777" w:rsidR="00152A9C" w:rsidRDefault="00152A9C" w:rsidP="00592F42">
            <w:pPr>
              <w:jc w:val="center"/>
              <w:rPr>
                <w:sz w:val="20"/>
                <w:szCs w:val="20"/>
              </w:rPr>
            </w:pPr>
          </w:p>
        </w:tc>
      </w:tr>
      <w:tr w:rsidR="00212A5E" w14:paraId="31B77C86" w14:textId="77777777" w:rsidTr="00212A5E">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ECA4B4B" w14:textId="7135E4E9" w:rsidR="00212A5E" w:rsidRDefault="00212A5E" w:rsidP="00592F42">
            <w:pPr>
              <w:jc w:val="center"/>
              <w:rPr>
                <w:rFonts w:ascii="Calibri" w:hAnsi="Calibri"/>
                <w:color w:val="000000"/>
                <w:sz w:val="22"/>
                <w:szCs w:val="22"/>
              </w:rPr>
            </w:pPr>
            <w:r>
              <w:rPr>
                <w:rFonts w:ascii="Calibri" w:hAnsi="Calibri"/>
                <w:color w:val="000000"/>
                <w:sz w:val="22"/>
                <w:szCs w:val="22"/>
              </w:rPr>
              <w:t>Hinduism</w:t>
            </w:r>
            <w:r w:rsidR="00802CB0">
              <w:rPr>
                <w:rFonts w:ascii="Calibri" w:hAnsi="Calibri"/>
                <w:color w:val="000000"/>
                <w:sz w:val="22"/>
                <w:szCs w:val="22"/>
              </w:rPr>
              <w:t xml:space="preserve"> and Buddhism</w:t>
            </w:r>
          </w:p>
        </w:tc>
      </w:tr>
      <w:tr w:rsidR="00212A5E" w14:paraId="11488775" w14:textId="77777777" w:rsidTr="003D2738">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1947C705" w14:textId="35022133"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develop a good understanding of Hindu beliefs and where they came from.</w:t>
            </w:r>
          </w:p>
          <w:p w14:paraId="2DC05EE5" w14:textId="16B7544D"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what it is like to belong to the Hindu faith.</w:t>
            </w:r>
          </w:p>
          <w:p w14:paraId="1229CE6A" w14:textId="58D2F591"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analyse key stories in from the Hindu faith and how these might impact their beliefs.</w:t>
            </w:r>
          </w:p>
          <w:p w14:paraId="30239750" w14:textId="7F645240"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Hindu festivals and how these are celebrated.</w:t>
            </w:r>
          </w:p>
          <w:p w14:paraId="46B45996" w14:textId="4418062C" w:rsidR="00C257D0" w:rsidRPr="00C257D0" w:rsidRDefault="00C257D0" w:rsidP="00212A5E">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45412676" w14:textId="2873E7F6" w:rsidR="00A04F08" w:rsidRDefault="00171841" w:rsidP="00212A5E">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6398A235" w14:textId="77777777" w:rsidR="00A04F08" w:rsidRDefault="00A04F08" w:rsidP="00212A5E">
            <w:pPr>
              <w:rPr>
                <w:rFonts w:ascii="Calibri" w:hAnsi="Calibri"/>
                <w:color w:val="000000"/>
                <w:sz w:val="22"/>
                <w:szCs w:val="22"/>
              </w:rPr>
            </w:pPr>
            <w:r>
              <w:rPr>
                <w:rFonts w:ascii="Calibri" w:hAnsi="Calibri"/>
                <w:color w:val="000000"/>
                <w:sz w:val="22"/>
                <w:szCs w:val="22"/>
              </w:rPr>
              <w:t>Assessment at the end of term.</w:t>
            </w:r>
          </w:p>
          <w:p w14:paraId="59FE6434" w14:textId="77777777" w:rsidR="005D442B" w:rsidRDefault="005D442B" w:rsidP="00212A5E">
            <w:pPr>
              <w:rPr>
                <w:rFonts w:ascii="Calibri" w:hAnsi="Calibri"/>
                <w:color w:val="000000"/>
                <w:sz w:val="22"/>
                <w:szCs w:val="22"/>
              </w:rPr>
            </w:pPr>
          </w:p>
          <w:p w14:paraId="1A4E248B" w14:textId="5376CA4C" w:rsidR="005D442B" w:rsidRDefault="005D442B" w:rsidP="00212A5E">
            <w:pPr>
              <w:rPr>
                <w:rFonts w:ascii="Calibri" w:hAnsi="Calibri"/>
                <w:color w:val="000000"/>
                <w:sz w:val="22"/>
                <w:szCs w:val="22"/>
              </w:rPr>
            </w:pPr>
            <w:r>
              <w:rPr>
                <w:rFonts w:ascii="Calibri" w:hAnsi="Calibri"/>
                <w:color w:val="000000"/>
                <w:sz w:val="22"/>
                <w:szCs w:val="22"/>
              </w:rPr>
              <w:t>Summer 2</w:t>
            </w:r>
          </w:p>
          <w:p w14:paraId="7C32FE06" w14:textId="77777777" w:rsidR="005D442B" w:rsidRDefault="005D442B" w:rsidP="00212A5E">
            <w:pPr>
              <w:rPr>
                <w:rFonts w:ascii="Calibri" w:hAnsi="Calibri"/>
                <w:color w:val="000000"/>
                <w:sz w:val="22"/>
                <w:szCs w:val="22"/>
              </w:rPr>
            </w:pPr>
          </w:p>
          <w:p w14:paraId="7193B008" w14:textId="77777777" w:rsidR="00802CB0" w:rsidRDefault="00802CB0" w:rsidP="00802CB0">
            <w:pPr>
              <w:rPr>
                <w:rFonts w:asciiTheme="minorHAnsi" w:hAnsiTheme="minorHAnsi" w:cstheme="minorHAnsi"/>
                <w:color w:val="000000"/>
                <w:sz w:val="22"/>
                <w:szCs w:val="22"/>
              </w:rPr>
            </w:pPr>
            <w:r w:rsidRPr="00782625">
              <w:rPr>
                <w:rFonts w:asciiTheme="minorHAnsi" w:hAnsiTheme="minorHAnsi" w:cstheme="minorHAnsi"/>
                <w:color w:val="000000"/>
                <w:sz w:val="22"/>
                <w:szCs w:val="22"/>
              </w:rPr>
              <w:t xml:space="preserve">Pupils </w:t>
            </w:r>
            <w:r>
              <w:rPr>
                <w:rFonts w:asciiTheme="minorHAnsi" w:hAnsiTheme="minorHAnsi" w:cstheme="minorHAnsi"/>
                <w:color w:val="000000"/>
                <w:sz w:val="22"/>
                <w:szCs w:val="22"/>
              </w:rPr>
              <w:t>will gain an understanding of Buddhist beliefs and where these beliefs came from.</w:t>
            </w:r>
          </w:p>
          <w:p w14:paraId="49D50882" w14:textId="77777777" w:rsidR="00802CB0" w:rsidRDefault="00802CB0" w:rsidP="00802CB0">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Pupils will understand what it is like to belong to the Buddhist faith.</w:t>
            </w:r>
          </w:p>
          <w:p w14:paraId="0CB448C2" w14:textId="77777777" w:rsidR="00802CB0" w:rsidRDefault="00802CB0" w:rsidP="00802CB0">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the Buddhist way of life and analyse how their beliefs might shape their actions.</w:t>
            </w:r>
          </w:p>
          <w:p w14:paraId="7B57F2AB" w14:textId="77777777" w:rsidR="00802CB0" w:rsidRPr="00C257D0" w:rsidRDefault="00802CB0" w:rsidP="00802CB0">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78059329" w14:textId="77777777" w:rsidR="00802CB0" w:rsidRPr="00171841" w:rsidRDefault="00802CB0" w:rsidP="00802CB0">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reflection and evaluation.</w:t>
            </w:r>
          </w:p>
          <w:p w14:paraId="1CDE2545" w14:textId="08EB94A4" w:rsidR="00802CB0" w:rsidRPr="00171841" w:rsidRDefault="00802CB0" w:rsidP="00802CB0">
            <w:pPr>
              <w:rPr>
                <w:rFonts w:ascii="Calibri" w:hAnsi="Calibri"/>
                <w:color w:val="000000"/>
                <w:sz w:val="22"/>
                <w:szCs w:val="22"/>
              </w:rPr>
            </w:pPr>
            <w:r>
              <w:rPr>
                <w:rFonts w:asciiTheme="minorHAnsi" w:hAnsiTheme="minorHAnsi" w:cstheme="minorHAnsi"/>
                <w:color w:val="000000"/>
                <w:sz w:val="22"/>
                <w:szCs w:val="22"/>
              </w:rPr>
              <w:t>Assessment at the end of term.</w:t>
            </w:r>
          </w:p>
        </w:tc>
      </w:tr>
    </w:tbl>
    <w:p w14:paraId="2681609B" w14:textId="77777777" w:rsidR="00152A9C" w:rsidRDefault="00152A9C" w:rsidP="00847E3E">
      <w:pPr>
        <w:rPr>
          <w:rFonts w:ascii="Tahoma" w:hAnsi="Tahoma" w:cs="Tahoma"/>
        </w:rPr>
      </w:pPr>
    </w:p>
    <w:p w14:paraId="5EE378B2" w14:textId="2DBE5CB3" w:rsidR="00152A9C" w:rsidRDefault="00152A9C" w:rsidP="00847E3E">
      <w:pPr>
        <w:rPr>
          <w:rFonts w:ascii="Tahoma" w:hAnsi="Tahoma" w:cs="Tahoma"/>
        </w:rPr>
      </w:pPr>
    </w:p>
    <w:p w14:paraId="7AF714AB" w14:textId="77777777" w:rsidR="009B4B4F" w:rsidRDefault="009B4B4F" w:rsidP="00847E3E">
      <w:pPr>
        <w:rPr>
          <w:rFonts w:ascii="Tahoma" w:hAnsi="Tahoma" w:cs="Tahoma"/>
        </w:rPr>
      </w:pPr>
    </w:p>
    <w:p w14:paraId="579A2F23"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2D149116"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510F2FD3" w14:textId="77777777" w:rsidR="00152A9C" w:rsidRDefault="00152A9C" w:rsidP="00592F42">
            <w:pPr>
              <w:rPr>
                <w:rFonts w:ascii="Calibri" w:hAnsi="Calibri"/>
                <w:color w:val="000000"/>
                <w:sz w:val="22"/>
                <w:szCs w:val="22"/>
              </w:rPr>
            </w:pPr>
            <w:r>
              <w:rPr>
                <w:rFonts w:ascii="Calibri" w:hAnsi="Calibri"/>
                <w:color w:val="000000"/>
                <w:sz w:val="22"/>
                <w:szCs w:val="22"/>
              </w:rPr>
              <w:t>Year 9</w:t>
            </w:r>
          </w:p>
        </w:tc>
        <w:tc>
          <w:tcPr>
            <w:tcW w:w="1276" w:type="dxa"/>
            <w:gridSpan w:val="2"/>
            <w:tcBorders>
              <w:top w:val="nil"/>
              <w:left w:val="nil"/>
              <w:bottom w:val="nil"/>
              <w:right w:val="nil"/>
            </w:tcBorders>
            <w:shd w:val="clear" w:color="auto" w:fill="auto"/>
            <w:noWrap/>
            <w:vAlign w:val="center"/>
            <w:hideMark/>
          </w:tcPr>
          <w:p w14:paraId="4EAA90E3"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00852923"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F87E0EF"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ACCF3A9"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3AC80A2"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BCFAE2E"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959E0B3"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580DD92A"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26510B8F"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0E3524A0"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27CAC007"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2835A556" w14:textId="77777777" w:rsidR="00152A9C" w:rsidRDefault="00152A9C" w:rsidP="00592F42">
            <w:pPr>
              <w:jc w:val="center"/>
              <w:rPr>
                <w:sz w:val="20"/>
                <w:szCs w:val="20"/>
              </w:rPr>
            </w:pPr>
          </w:p>
        </w:tc>
      </w:tr>
      <w:tr w:rsidR="00152A9C" w14:paraId="66CC30C8"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090EBF5B"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5CFA8A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5A86CB8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3B4D0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E0765A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CD39C8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D28954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F37B1D"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FC6FBD3"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7FB7A3E4"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31764A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7D3A33"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262EA712" w14:textId="77777777" w:rsidR="00152A9C" w:rsidRDefault="00152A9C" w:rsidP="00592F42">
            <w:pPr>
              <w:jc w:val="center"/>
              <w:rPr>
                <w:sz w:val="20"/>
                <w:szCs w:val="20"/>
              </w:rPr>
            </w:pPr>
          </w:p>
        </w:tc>
      </w:tr>
      <w:tr w:rsidR="00212A5E" w14:paraId="44A27BB9" w14:textId="77777777" w:rsidTr="00425F3F">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E0C997" w14:textId="6E30F39B" w:rsidR="00212A5E" w:rsidRDefault="00212A5E" w:rsidP="00212A5E">
            <w:pPr>
              <w:jc w:val="center"/>
              <w:rPr>
                <w:rFonts w:ascii="Calibri" w:hAnsi="Calibri"/>
                <w:color w:val="000000"/>
                <w:sz w:val="22"/>
                <w:szCs w:val="22"/>
              </w:rPr>
            </w:pPr>
            <w:r>
              <w:rPr>
                <w:rFonts w:ascii="Calibri" w:hAnsi="Calibri"/>
                <w:color w:val="000000"/>
                <w:sz w:val="22"/>
                <w:szCs w:val="22"/>
              </w:rPr>
              <w:t xml:space="preserve">History of </w:t>
            </w:r>
            <w:r w:rsidR="00802CB0">
              <w:rPr>
                <w:rFonts w:ascii="Calibri" w:hAnsi="Calibri"/>
                <w:color w:val="000000"/>
                <w:sz w:val="22"/>
                <w:szCs w:val="22"/>
              </w:rPr>
              <w:t>Belief Systems</w:t>
            </w:r>
          </w:p>
        </w:tc>
      </w:tr>
      <w:tr w:rsidR="00212A5E" w14:paraId="3324BA8A" w14:textId="77777777" w:rsidTr="00D91596">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419A52C4" w14:textId="4467DE66" w:rsidR="00212A5E" w:rsidRDefault="00804FAE" w:rsidP="00592F42">
            <w:pPr>
              <w:rPr>
                <w:rFonts w:ascii="Calibri" w:hAnsi="Calibri"/>
                <w:color w:val="000000"/>
                <w:sz w:val="22"/>
                <w:szCs w:val="22"/>
              </w:rPr>
            </w:pPr>
            <w:r>
              <w:rPr>
                <w:rFonts w:ascii="Calibri" w:hAnsi="Calibri"/>
                <w:color w:val="000000"/>
                <w:sz w:val="22"/>
                <w:szCs w:val="22"/>
              </w:rPr>
              <w:t>Pupils will understand the origins of each major world religion</w:t>
            </w:r>
            <w:r w:rsidR="00D56E46">
              <w:rPr>
                <w:rFonts w:ascii="Calibri" w:hAnsi="Calibri"/>
                <w:color w:val="000000"/>
                <w:sz w:val="22"/>
                <w:szCs w:val="22"/>
              </w:rPr>
              <w:t>.</w:t>
            </w:r>
          </w:p>
          <w:p w14:paraId="2C654B8F" w14:textId="52344249" w:rsidR="005D442B" w:rsidRDefault="005D442B" w:rsidP="00592F42">
            <w:pPr>
              <w:rPr>
                <w:rFonts w:ascii="Calibri" w:hAnsi="Calibri"/>
                <w:color w:val="000000"/>
                <w:sz w:val="22"/>
                <w:szCs w:val="22"/>
              </w:rPr>
            </w:pPr>
            <w:r>
              <w:rPr>
                <w:rFonts w:ascii="Calibri" w:hAnsi="Calibri"/>
                <w:color w:val="000000"/>
                <w:sz w:val="22"/>
                <w:szCs w:val="22"/>
              </w:rPr>
              <w:t>Pupils will explore the origins and beliefs of religious and non-religious groups such as humanism, paganism, Rastafarianism and Scientology.</w:t>
            </w:r>
          </w:p>
          <w:p w14:paraId="74B1FA9F" w14:textId="27E0A697" w:rsidR="00804FAE" w:rsidRDefault="00D56E46" w:rsidP="00592F42">
            <w:pPr>
              <w:rPr>
                <w:rFonts w:ascii="Calibri" w:hAnsi="Calibri"/>
                <w:color w:val="000000"/>
                <w:sz w:val="22"/>
                <w:szCs w:val="22"/>
              </w:rPr>
            </w:pPr>
            <w:r>
              <w:rPr>
                <w:rFonts w:ascii="Calibri" w:hAnsi="Calibri"/>
                <w:color w:val="000000"/>
                <w:sz w:val="22"/>
                <w:szCs w:val="22"/>
              </w:rPr>
              <w:t>Pupils will</w:t>
            </w:r>
            <w:r w:rsidR="00804FAE">
              <w:rPr>
                <w:rFonts w:ascii="Calibri" w:hAnsi="Calibri"/>
                <w:color w:val="000000"/>
                <w:sz w:val="22"/>
                <w:szCs w:val="22"/>
              </w:rPr>
              <w:t xml:space="preserve"> understand how religions have evolved over tim</w:t>
            </w:r>
            <w:r w:rsidR="005D442B">
              <w:rPr>
                <w:rFonts w:ascii="Calibri" w:hAnsi="Calibri"/>
                <w:color w:val="000000"/>
                <w:sz w:val="22"/>
                <w:szCs w:val="22"/>
              </w:rPr>
              <w:t>e.</w:t>
            </w:r>
          </w:p>
          <w:p w14:paraId="6D3E3202" w14:textId="6D9473AA" w:rsidR="00423E5B" w:rsidRDefault="00D56E46" w:rsidP="00592F42">
            <w:pPr>
              <w:rPr>
                <w:rFonts w:ascii="Calibri" w:hAnsi="Calibri"/>
                <w:color w:val="000000"/>
                <w:sz w:val="22"/>
                <w:szCs w:val="22"/>
              </w:rPr>
            </w:pPr>
            <w:r>
              <w:rPr>
                <w:rFonts w:ascii="Calibri" w:hAnsi="Calibri"/>
                <w:color w:val="000000"/>
                <w:sz w:val="22"/>
                <w:szCs w:val="22"/>
              </w:rPr>
              <w:t>Pupils will</w:t>
            </w:r>
            <w:r w:rsidR="00804FAE">
              <w:rPr>
                <w:rFonts w:ascii="Calibri" w:hAnsi="Calibri"/>
                <w:color w:val="000000"/>
                <w:sz w:val="22"/>
                <w:szCs w:val="22"/>
              </w:rPr>
              <w:t xml:space="preserve"> </w:t>
            </w:r>
            <w:r>
              <w:rPr>
                <w:rFonts w:ascii="Calibri" w:hAnsi="Calibri"/>
                <w:color w:val="000000"/>
                <w:sz w:val="22"/>
                <w:szCs w:val="22"/>
              </w:rPr>
              <w:t>be able to recap</w:t>
            </w:r>
            <w:r w:rsidR="00804FAE">
              <w:rPr>
                <w:rFonts w:ascii="Calibri" w:hAnsi="Calibri"/>
                <w:color w:val="000000"/>
                <w:sz w:val="22"/>
                <w:szCs w:val="22"/>
              </w:rPr>
              <w:t xml:space="preserve"> different communities and their beliefs</w:t>
            </w:r>
            <w:r>
              <w:rPr>
                <w:rFonts w:ascii="Calibri" w:hAnsi="Calibri"/>
                <w:color w:val="000000"/>
                <w:sz w:val="22"/>
                <w:szCs w:val="22"/>
              </w:rPr>
              <w:t xml:space="preserve"> from previous years and expand their knowledge.</w:t>
            </w:r>
          </w:p>
          <w:p w14:paraId="03EDD511" w14:textId="492C822B"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12E76A7" w14:textId="1C450CF3" w:rsidR="00171841" w:rsidRDefault="00171841"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07C1DC15" w14:textId="535533A2" w:rsid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r w:rsidR="00152A9C" w14:paraId="49BD1E1D" w14:textId="77777777" w:rsidTr="00592F42">
        <w:trPr>
          <w:trHeight w:val="454"/>
        </w:trPr>
        <w:tc>
          <w:tcPr>
            <w:tcW w:w="1134" w:type="dxa"/>
            <w:tcBorders>
              <w:top w:val="nil"/>
              <w:left w:val="nil"/>
              <w:bottom w:val="nil"/>
              <w:right w:val="nil"/>
            </w:tcBorders>
            <w:shd w:val="clear" w:color="auto" w:fill="auto"/>
            <w:noWrap/>
            <w:vAlign w:val="center"/>
            <w:hideMark/>
          </w:tcPr>
          <w:p w14:paraId="6C49BFFA" w14:textId="77777777" w:rsidR="00152A9C" w:rsidRDefault="00152A9C" w:rsidP="00592F42">
            <w:pPr>
              <w:rPr>
                <w:rFonts w:ascii="Calibri" w:hAnsi="Calibri"/>
                <w:color w:val="000000"/>
                <w:sz w:val="22"/>
                <w:szCs w:val="22"/>
              </w:rPr>
            </w:pPr>
          </w:p>
          <w:p w14:paraId="6FA9CFF2" w14:textId="17D374CD" w:rsidR="005D442B" w:rsidRDefault="005D442B" w:rsidP="00592F42">
            <w:pPr>
              <w:rPr>
                <w:rFonts w:ascii="Calibri" w:hAnsi="Calibri"/>
                <w:color w:val="000000"/>
                <w:sz w:val="22"/>
                <w:szCs w:val="22"/>
              </w:rPr>
            </w:pPr>
          </w:p>
          <w:p w14:paraId="2634A4EE" w14:textId="77777777" w:rsidR="00276BAE" w:rsidRDefault="00276BAE" w:rsidP="00592F42">
            <w:pPr>
              <w:rPr>
                <w:rFonts w:ascii="Calibri" w:hAnsi="Calibri"/>
                <w:color w:val="000000"/>
                <w:sz w:val="22"/>
                <w:szCs w:val="22"/>
              </w:rPr>
            </w:pPr>
          </w:p>
          <w:p w14:paraId="45C87BFF" w14:textId="77777777" w:rsidR="005D442B" w:rsidRDefault="005D442B" w:rsidP="00592F42">
            <w:pPr>
              <w:rPr>
                <w:rFonts w:ascii="Calibri" w:hAnsi="Calibri"/>
                <w:color w:val="000000"/>
                <w:sz w:val="22"/>
                <w:szCs w:val="22"/>
              </w:rPr>
            </w:pPr>
          </w:p>
          <w:p w14:paraId="21243570" w14:textId="77777777" w:rsidR="005D442B" w:rsidRDefault="005D442B" w:rsidP="00592F42">
            <w:pPr>
              <w:rPr>
                <w:rFonts w:ascii="Calibri" w:hAnsi="Calibri"/>
                <w:color w:val="000000"/>
                <w:sz w:val="22"/>
                <w:szCs w:val="22"/>
              </w:rPr>
            </w:pPr>
          </w:p>
          <w:p w14:paraId="231520B8" w14:textId="77777777" w:rsidR="005D442B" w:rsidRDefault="005D442B"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C94EB7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1B008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F077C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A30492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972ABD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F38298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89F187D"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A7B161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3F0BC11B"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0FC049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F49289E"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54A7F05E" w14:textId="77777777" w:rsidR="00152A9C" w:rsidRDefault="00152A9C" w:rsidP="00592F42">
            <w:pPr>
              <w:jc w:val="center"/>
              <w:rPr>
                <w:sz w:val="20"/>
                <w:szCs w:val="20"/>
              </w:rPr>
            </w:pPr>
          </w:p>
        </w:tc>
      </w:tr>
      <w:tr w:rsidR="00152A9C" w14:paraId="0EE1A9F5"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73921D0" w14:textId="77777777" w:rsidR="00152A9C" w:rsidRDefault="00152A9C" w:rsidP="00592F42">
            <w:pPr>
              <w:jc w:val="center"/>
              <w:rPr>
                <w:rFonts w:ascii="Calibri" w:hAnsi="Calibri"/>
                <w:color w:val="000000"/>
                <w:sz w:val="22"/>
                <w:szCs w:val="22"/>
              </w:rPr>
            </w:pPr>
            <w:r>
              <w:rPr>
                <w:rFonts w:ascii="Calibri" w:hAnsi="Calibri"/>
                <w:color w:val="000000"/>
                <w:sz w:val="22"/>
                <w:szCs w:val="22"/>
              </w:rPr>
              <w:lastRenderedPageBreak/>
              <w:t>Spring</w:t>
            </w:r>
          </w:p>
        </w:tc>
        <w:tc>
          <w:tcPr>
            <w:tcW w:w="1134" w:type="dxa"/>
            <w:gridSpan w:val="2"/>
            <w:tcBorders>
              <w:top w:val="nil"/>
              <w:left w:val="nil"/>
              <w:bottom w:val="nil"/>
              <w:right w:val="nil"/>
            </w:tcBorders>
            <w:shd w:val="clear" w:color="auto" w:fill="auto"/>
            <w:noWrap/>
            <w:vAlign w:val="center"/>
            <w:hideMark/>
          </w:tcPr>
          <w:p w14:paraId="65D31C40"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6EEFAE7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C052F0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DE9D5B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B8B3E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EDAB0C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6BDD3C2"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B719C2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0808CD6"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EA7D392" w14:textId="77777777" w:rsidR="005D442B" w:rsidRDefault="005D442B" w:rsidP="005D442B">
            <w:pPr>
              <w:rPr>
                <w:sz w:val="20"/>
                <w:szCs w:val="20"/>
              </w:rPr>
            </w:pPr>
          </w:p>
        </w:tc>
        <w:tc>
          <w:tcPr>
            <w:tcW w:w="1134" w:type="dxa"/>
            <w:gridSpan w:val="2"/>
            <w:tcBorders>
              <w:top w:val="nil"/>
              <w:left w:val="nil"/>
              <w:bottom w:val="nil"/>
              <w:right w:val="nil"/>
            </w:tcBorders>
            <w:shd w:val="clear" w:color="auto" w:fill="auto"/>
            <w:noWrap/>
            <w:vAlign w:val="center"/>
            <w:hideMark/>
          </w:tcPr>
          <w:p w14:paraId="276C5C1C"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0316705F" w14:textId="77777777" w:rsidR="00152A9C" w:rsidRDefault="00152A9C" w:rsidP="00592F42">
            <w:pPr>
              <w:jc w:val="center"/>
              <w:rPr>
                <w:sz w:val="20"/>
                <w:szCs w:val="20"/>
              </w:rPr>
            </w:pPr>
          </w:p>
        </w:tc>
      </w:tr>
      <w:tr w:rsidR="00212A5E" w14:paraId="0759E9DD" w14:textId="77777777" w:rsidTr="00EE109B">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F9A5C9" w14:textId="2221695F" w:rsidR="00212A5E" w:rsidRDefault="00212A5E" w:rsidP="00592F42">
            <w:pPr>
              <w:jc w:val="center"/>
              <w:rPr>
                <w:rFonts w:ascii="Calibri" w:hAnsi="Calibri"/>
                <w:color w:val="000000"/>
                <w:sz w:val="22"/>
                <w:szCs w:val="22"/>
              </w:rPr>
            </w:pPr>
            <w:r>
              <w:rPr>
                <w:rFonts w:ascii="Calibri" w:hAnsi="Calibri"/>
                <w:color w:val="000000"/>
                <w:sz w:val="22"/>
                <w:szCs w:val="22"/>
              </w:rPr>
              <w:t>Sikhism</w:t>
            </w:r>
          </w:p>
        </w:tc>
      </w:tr>
      <w:tr w:rsidR="00212A5E" w14:paraId="711E7A86" w14:textId="77777777" w:rsidTr="00571C0E">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748F5AE7" w14:textId="3C58CD5E" w:rsidR="00D56E46" w:rsidRDefault="00D56E46" w:rsidP="00D56E46">
            <w:pPr>
              <w:rPr>
                <w:rFonts w:asciiTheme="minorHAnsi" w:hAnsiTheme="minorHAnsi" w:cstheme="minorHAnsi"/>
                <w:color w:val="000000"/>
                <w:sz w:val="22"/>
                <w:szCs w:val="22"/>
              </w:rPr>
            </w:pPr>
            <w:r>
              <w:rPr>
                <w:rFonts w:asciiTheme="minorHAnsi" w:hAnsiTheme="minorHAnsi" w:cstheme="minorHAnsi"/>
                <w:color w:val="000000"/>
                <w:sz w:val="22"/>
                <w:szCs w:val="22"/>
              </w:rPr>
              <w:t>Pupils will develop a good understanding of Sikh beliefs and where they came from.</w:t>
            </w:r>
          </w:p>
          <w:p w14:paraId="3A49DAE5" w14:textId="4882EAFD" w:rsidR="00D56E46" w:rsidRDefault="00D56E46"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what it is like to belong to the Sikh faith.</w:t>
            </w:r>
          </w:p>
          <w:p w14:paraId="617DB856" w14:textId="6F69AD58" w:rsidR="00D56E46" w:rsidRDefault="00D56E46" w:rsidP="00212A5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Pupils will evaluate the importance of the five k’s and what it is like to belong to the Khalsa. </w:t>
            </w:r>
          </w:p>
          <w:p w14:paraId="442C0A72" w14:textId="4B8A8B4E" w:rsidR="00D56E46" w:rsidRDefault="00076E79"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be able to analyse the importance of each Guru and how their contribution helped with the development of Sikhism.</w:t>
            </w:r>
          </w:p>
          <w:p w14:paraId="1D0F0774" w14:textId="11A876B9" w:rsidR="00C257D0" w:rsidRPr="00C257D0" w:rsidRDefault="00C257D0" w:rsidP="00212A5E">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5F9ED88D" w14:textId="077C8096" w:rsidR="00171841" w:rsidRDefault="00171841" w:rsidP="00212A5E">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w:t>
            </w:r>
            <w:r>
              <w:rPr>
                <w:rFonts w:ascii="Calibri" w:hAnsi="Calibri"/>
                <w:color w:val="000000"/>
                <w:sz w:val="22"/>
                <w:szCs w:val="22"/>
              </w:rPr>
              <w:t xml:space="preserve"> reflection and evaluation.</w:t>
            </w:r>
          </w:p>
          <w:p w14:paraId="2D4CA9E5" w14:textId="072E8C91" w:rsidR="00A04F08" w:rsidRPr="00171841" w:rsidRDefault="00A04F08" w:rsidP="00212A5E">
            <w:pPr>
              <w:rPr>
                <w:rFonts w:ascii="Calibri" w:hAnsi="Calibri"/>
                <w:color w:val="000000"/>
                <w:sz w:val="22"/>
                <w:szCs w:val="22"/>
              </w:rPr>
            </w:pPr>
            <w:r>
              <w:rPr>
                <w:rFonts w:ascii="Calibri" w:hAnsi="Calibri"/>
                <w:color w:val="000000"/>
                <w:sz w:val="22"/>
                <w:szCs w:val="22"/>
              </w:rPr>
              <w:t>Assessment at the end of term.</w:t>
            </w:r>
          </w:p>
        </w:tc>
      </w:tr>
      <w:tr w:rsidR="00152A9C" w14:paraId="305A8DA5" w14:textId="77777777" w:rsidTr="00592F42">
        <w:trPr>
          <w:trHeight w:val="454"/>
        </w:trPr>
        <w:tc>
          <w:tcPr>
            <w:tcW w:w="1134" w:type="dxa"/>
            <w:tcBorders>
              <w:top w:val="nil"/>
              <w:left w:val="nil"/>
              <w:bottom w:val="nil"/>
              <w:right w:val="nil"/>
            </w:tcBorders>
            <w:shd w:val="clear" w:color="auto" w:fill="auto"/>
            <w:noWrap/>
            <w:vAlign w:val="bottom"/>
            <w:hideMark/>
          </w:tcPr>
          <w:p w14:paraId="394F6532"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41F88DF3" w14:textId="77777777" w:rsidR="00152A9C" w:rsidRDefault="00152A9C" w:rsidP="00592F42">
            <w:pPr>
              <w:rPr>
                <w:sz w:val="20"/>
                <w:szCs w:val="20"/>
              </w:rPr>
            </w:pPr>
          </w:p>
          <w:p w14:paraId="5F66999D" w14:textId="77777777" w:rsidR="00C257D0" w:rsidRDefault="00C257D0" w:rsidP="00592F42">
            <w:pPr>
              <w:rPr>
                <w:sz w:val="20"/>
                <w:szCs w:val="20"/>
              </w:rPr>
            </w:pPr>
          </w:p>
          <w:p w14:paraId="30136B67" w14:textId="77777777" w:rsidR="00C257D0" w:rsidRDefault="00C257D0" w:rsidP="00592F42">
            <w:pPr>
              <w:rPr>
                <w:sz w:val="20"/>
                <w:szCs w:val="20"/>
              </w:rPr>
            </w:pPr>
          </w:p>
          <w:p w14:paraId="35EA10CC" w14:textId="7E2016B0" w:rsidR="00C257D0" w:rsidRDefault="00C257D0"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F932F95"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C956049"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99BC5C9"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7FF6DD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D257EF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2848381"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30B5A110"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42F0BB4E"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284E7DAC"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637FD42"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0CFBBBA6" w14:textId="77777777" w:rsidR="00152A9C" w:rsidRDefault="00152A9C" w:rsidP="00592F42">
            <w:pPr>
              <w:rPr>
                <w:sz w:val="20"/>
                <w:szCs w:val="20"/>
              </w:rPr>
            </w:pPr>
          </w:p>
        </w:tc>
      </w:tr>
      <w:tr w:rsidR="00152A9C" w14:paraId="2515BEB9" w14:textId="77777777" w:rsidTr="00212A5E">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F8D194" w14:textId="77777777"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108CDE0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072F76E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2F1887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70DCD98"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795242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F9991AA"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175ECF8"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1410A124"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5D029AA6"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47F3B177"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AEBEFEE"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78606529" w14:textId="77777777" w:rsidR="00152A9C" w:rsidRDefault="00152A9C" w:rsidP="00592F42">
            <w:pPr>
              <w:jc w:val="center"/>
              <w:rPr>
                <w:sz w:val="20"/>
                <w:szCs w:val="20"/>
              </w:rPr>
            </w:pPr>
          </w:p>
        </w:tc>
      </w:tr>
      <w:tr w:rsidR="00212A5E" w14:paraId="2A4FBE76" w14:textId="77777777" w:rsidTr="00212A5E">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93D49A" w14:textId="619F3C73" w:rsidR="00212A5E" w:rsidRPr="00802CB0" w:rsidRDefault="00802CB0" w:rsidP="00592F42">
            <w:pPr>
              <w:jc w:val="center"/>
              <w:rPr>
                <w:rFonts w:asciiTheme="minorHAnsi" w:hAnsiTheme="minorHAnsi" w:cstheme="minorHAnsi"/>
                <w:color w:val="000000"/>
                <w:sz w:val="22"/>
                <w:szCs w:val="22"/>
              </w:rPr>
            </w:pPr>
            <w:r w:rsidRPr="00802CB0">
              <w:rPr>
                <w:rFonts w:asciiTheme="minorHAnsi" w:hAnsiTheme="minorHAnsi" w:cstheme="minorHAnsi"/>
                <w:sz w:val="22"/>
                <w:szCs w:val="22"/>
              </w:rPr>
              <w:t>Does faith inspire great lives?</w:t>
            </w:r>
          </w:p>
        </w:tc>
      </w:tr>
      <w:tr w:rsidR="00212A5E" w14:paraId="435841B2" w14:textId="77777777" w:rsidTr="006925E9">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277ED2D0" w14:textId="0D0739E4" w:rsidR="00076E79" w:rsidRDefault="00076E79" w:rsidP="00592F42">
            <w:pPr>
              <w:rPr>
                <w:rFonts w:ascii="Calibri" w:hAnsi="Calibri"/>
                <w:color w:val="000000"/>
                <w:sz w:val="22"/>
                <w:szCs w:val="22"/>
              </w:rPr>
            </w:pPr>
            <w:r>
              <w:rPr>
                <w:rFonts w:ascii="Calibri" w:hAnsi="Calibri"/>
                <w:color w:val="000000"/>
                <w:sz w:val="22"/>
                <w:szCs w:val="22"/>
              </w:rPr>
              <w:t>Pupils will explore</w:t>
            </w:r>
            <w:r w:rsidR="004A4A83">
              <w:rPr>
                <w:rFonts w:ascii="Calibri" w:hAnsi="Calibri"/>
                <w:color w:val="000000"/>
                <w:sz w:val="22"/>
                <w:szCs w:val="22"/>
              </w:rPr>
              <w:t xml:space="preserve"> what ‘inspirational’ means</w:t>
            </w:r>
            <w:r>
              <w:rPr>
                <w:rFonts w:ascii="Calibri" w:hAnsi="Calibri"/>
                <w:color w:val="000000"/>
                <w:sz w:val="22"/>
                <w:szCs w:val="22"/>
              </w:rPr>
              <w:t xml:space="preserve"> and how some people are inspired by their faith.</w:t>
            </w:r>
          </w:p>
          <w:p w14:paraId="630E189B" w14:textId="22A0C836" w:rsidR="00076E79" w:rsidRDefault="00076E79" w:rsidP="00592F42">
            <w:pPr>
              <w:rPr>
                <w:rFonts w:ascii="Calibri" w:hAnsi="Calibri"/>
                <w:color w:val="000000"/>
                <w:sz w:val="22"/>
                <w:szCs w:val="22"/>
              </w:rPr>
            </w:pPr>
            <w:r>
              <w:rPr>
                <w:rFonts w:ascii="Calibri" w:hAnsi="Calibri"/>
                <w:color w:val="000000"/>
                <w:sz w:val="22"/>
                <w:szCs w:val="22"/>
              </w:rPr>
              <w:t>Pupils will look at a range of peop</w:t>
            </w:r>
            <w:r w:rsidR="004A4A83">
              <w:rPr>
                <w:rFonts w:ascii="Calibri" w:hAnsi="Calibri"/>
                <w:color w:val="000000"/>
                <w:sz w:val="22"/>
                <w:szCs w:val="22"/>
              </w:rPr>
              <w:t xml:space="preserve">le who have led great lives and the inspiration behind them. </w:t>
            </w:r>
          </w:p>
          <w:p w14:paraId="101142BC" w14:textId="740C25DB" w:rsidR="00076E79" w:rsidRDefault="00076E79" w:rsidP="00592F42">
            <w:pPr>
              <w:rPr>
                <w:rFonts w:ascii="Calibri" w:hAnsi="Calibri"/>
                <w:color w:val="000000"/>
                <w:sz w:val="22"/>
                <w:szCs w:val="22"/>
              </w:rPr>
            </w:pPr>
            <w:r>
              <w:rPr>
                <w:rFonts w:ascii="Calibri" w:hAnsi="Calibri"/>
                <w:color w:val="000000"/>
                <w:sz w:val="22"/>
                <w:szCs w:val="22"/>
              </w:rPr>
              <w:t>Pupils will apply their knowledge of inspirational people to their own lives and explore the people that inspire them.</w:t>
            </w:r>
          </w:p>
          <w:p w14:paraId="111541CA" w14:textId="76BF4E24"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6D451CB3" w14:textId="3CADB3B5" w:rsidR="00212A5E" w:rsidRDefault="00A04F08"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13E13FC6" w14:textId="16FC4A1D" w:rsidR="00A04F08" w:rsidRP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bl>
    <w:p w14:paraId="2BDD12AF" w14:textId="77777777" w:rsidR="00152A9C" w:rsidRDefault="00152A9C" w:rsidP="00847E3E">
      <w:pPr>
        <w:rPr>
          <w:rFonts w:ascii="Tahoma" w:hAnsi="Tahoma" w:cs="Tahoma"/>
        </w:rPr>
      </w:pPr>
    </w:p>
    <w:p w14:paraId="5B228A9B" w14:textId="77777777" w:rsidR="00152A9C" w:rsidRDefault="00152A9C" w:rsidP="00847E3E">
      <w:pPr>
        <w:rPr>
          <w:rFonts w:ascii="Tahoma" w:hAnsi="Tahoma" w:cs="Tahoma"/>
        </w:rPr>
      </w:pPr>
    </w:p>
    <w:p w14:paraId="13C9EEA0" w14:textId="77777777" w:rsidR="00152A9C" w:rsidRDefault="00152A9C" w:rsidP="00847E3E">
      <w:pPr>
        <w:rPr>
          <w:rFonts w:ascii="Tahoma" w:hAnsi="Tahoma" w:cs="Tahoma"/>
        </w:rPr>
      </w:pPr>
    </w:p>
    <w:p w14:paraId="18FC4168"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7266CD5D"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2065E4D6" w14:textId="77777777" w:rsidR="00152A9C" w:rsidRDefault="00152A9C" w:rsidP="00592F42">
            <w:pPr>
              <w:rPr>
                <w:rFonts w:ascii="Calibri" w:hAnsi="Calibri"/>
                <w:color w:val="000000"/>
                <w:sz w:val="22"/>
                <w:szCs w:val="22"/>
              </w:rPr>
            </w:pPr>
            <w:r>
              <w:rPr>
                <w:rFonts w:ascii="Calibri" w:hAnsi="Calibri"/>
                <w:color w:val="000000"/>
                <w:sz w:val="22"/>
                <w:szCs w:val="22"/>
              </w:rPr>
              <w:lastRenderedPageBreak/>
              <w:t>Year 10</w:t>
            </w:r>
          </w:p>
        </w:tc>
        <w:tc>
          <w:tcPr>
            <w:tcW w:w="1276" w:type="dxa"/>
            <w:gridSpan w:val="2"/>
            <w:tcBorders>
              <w:top w:val="nil"/>
              <w:left w:val="nil"/>
              <w:bottom w:val="nil"/>
              <w:right w:val="nil"/>
            </w:tcBorders>
            <w:shd w:val="clear" w:color="auto" w:fill="auto"/>
            <w:noWrap/>
            <w:vAlign w:val="center"/>
            <w:hideMark/>
          </w:tcPr>
          <w:p w14:paraId="0008A61C"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66D934C5"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5CA570A"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E79EA35"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61AC959"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CAB29DC"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D719E2F"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3ACE52EE"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185056FF"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5D2622A4"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1B0BDBA6"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0F642A0" w14:textId="77777777" w:rsidR="00152A9C" w:rsidRDefault="00152A9C" w:rsidP="00592F42">
            <w:pPr>
              <w:jc w:val="center"/>
              <w:rPr>
                <w:sz w:val="20"/>
                <w:szCs w:val="20"/>
              </w:rPr>
            </w:pPr>
          </w:p>
        </w:tc>
      </w:tr>
      <w:tr w:rsidR="00152A9C" w14:paraId="1357AF01"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CE14F6F"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AB14FD6"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F50779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D09CF0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C58F9B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C70D32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F61215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C48B37E"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C1A94AE"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02C6C1FD"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E0CB42B"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868A45F"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1176BDAF" w14:textId="77777777" w:rsidR="00152A9C" w:rsidRDefault="00152A9C" w:rsidP="00592F42">
            <w:pPr>
              <w:jc w:val="center"/>
              <w:rPr>
                <w:sz w:val="20"/>
                <w:szCs w:val="20"/>
              </w:rPr>
            </w:pPr>
          </w:p>
        </w:tc>
      </w:tr>
      <w:tr w:rsidR="00212A5E" w14:paraId="41D71078" w14:textId="77777777" w:rsidTr="00C551C9">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F0FAED" w14:textId="3CB14FF0" w:rsidR="00212A5E" w:rsidRDefault="000E1CE6" w:rsidP="00212A5E">
            <w:pPr>
              <w:jc w:val="center"/>
              <w:rPr>
                <w:rFonts w:ascii="Calibri" w:hAnsi="Calibri"/>
                <w:color w:val="000000"/>
                <w:sz w:val="22"/>
                <w:szCs w:val="22"/>
              </w:rPr>
            </w:pPr>
            <w:r>
              <w:rPr>
                <w:rFonts w:ascii="Calibri" w:hAnsi="Calibri"/>
                <w:color w:val="000000"/>
                <w:sz w:val="22"/>
                <w:szCs w:val="22"/>
              </w:rPr>
              <w:t>Religion, Peace and Conflict</w:t>
            </w:r>
          </w:p>
        </w:tc>
      </w:tr>
      <w:tr w:rsidR="000F4794" w14:paraId="6DD80109" w14:textId="77777777" w:rsidTr="00ED0E1C">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30BE3390" w14:textId="77777777" w:rsidR="000E1CE6" w:rsidRDefault="000E1CE6" w:rsidP="000E1CE6">
            <w:pPr>
              <w:rPr>
                <w:rFonts w:ascii="Calibri" w:hAnsi="Calibri"/>
                <w:color w:val="000000"/>
                <w:sz w:val="22"/>
                <w:szCs w:val="22"/>
              </w:rPr>
            </w:pPr>
            <w:r>
              <w:rPr>
                <w:rFonts w:ascii="Calibri" w:hAnsi="Calibri"/>
                <w:color w:val="000000"/>
                <w:sz w:val="22"/>
                <w:szCs w:val="22"/>
              </w:rPr>
              <w:t>Pupils will explore the relationship between religion, peace and conflict,</w:t>
            </w:r>
          </w:p>
          <w:p w14:paraId="0BCCE040" w14:textId="77777777" w:rsidR="000E1CE6" w:rsidRDefault="000E1CE6" w:rsidP="000E1CE6">
            <w:pPr>
              <w:rPr>
                <w:rFonts w:ascii="Calibri" w:hAnsi="Calibri"/>
                <w:color w:val="000000"/>
                <w:sz w:val="22"/>
                <w:szCs w:val="22"/>
              </w:rPr>
            </w:pPr>
            <w:r>
              <w:rPr>
                <w:rFonts w:ascii="Calibri" w:hAnsi="Calibri"/>
                <w:color w:val="000000"/>
                <w:sz w:val="22"/>
                <w:szCs w:val="22"/>
              </w:rPr>
              <w:t>Pupils will analyse the positive and negative impact that religion can have on different aspects of the real world.</w:t>
            </w:r>
          </w:p>
          <w:p w14:paraId="4DC3AEEC" w14:textId="77777777" w:rsidR="000E1CE6" w:rsidRDefault="000E1CE6" w:rsidP="000E1CE6">
            <w:pPr>
              <w:rPr>
                <w:rFonts w:ascii="Calibri" w:hAnsi="Calibri"/>
                <w:color w:val="000000"/>
                <w:sz w:val="22"/>
                <w:szCs w:val="22"/>
              </w:rPr>
            </w:pPr>
            <w:r>
              <w:rPr>
                <w:rFonts w:ascii="Calibri" w:hAnsi="Calibri"/>
                <w:color w:val="000000"/>
                <w:sz w:val="22"/>
                <w:szCs w:val="22"/>
              </w:rPr>
              <w:t>Pupils will explore a range of peace activists how they go about creating peace.</w:t>
            </w:r>
          </w:p>
          <w:p w14:paraId="671A6BFF" w14:textId="77777777" w:rsidR="000E1CE6" w:rsidRDefault="000E1CE6" w:rsidP="000E1CE6">
            <w:pPr>
              <w:rPr>
                <w:rFonts w:ascii="Calibri" w:hAnsi="Calibri"/>
                <w:color w:val="000000"/>
                <w:sz w:val="22"/>
                <w:szCs w:val="22"/>
              </w:rPr>
            </w:pPr>
            <w:r>
              <w:rPr>
                <w:rFonts w:ascii="Calibri" w:hAnsi="Calibri"/>
                <w:color w:val="000000"/>
                <w:sz w:val="22"/>
                <w:szCs w:val="22"/>
              </w:rPr>
              <w:t>Pupils will be able to communicate their own ideas effectively through debate lessons.</w:t>
            </w:r>
          </w:p>
          <w:p w14:paraId="7BAE14C9" w14:textId="77777777" w:rsidR="000E1CE6" w:rsidRDefault="000E1CE6" w:rsidP="000E1CE6">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60606C96" w14:textId="77777777" w:rsidR="000E1CE6" w:rsidRDefault="000E1CE6" w:rsidP="000E1CE6">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and reflection, evaluation and critical thinking.</w:t>
            </w:r>
          </w:p>
          <w:p w14:paraId="6E32A336" w14:textId="77777777" w:rsidR="000E1CE6" w:rsidRDefault="000E1CE6" w:rsidP="000E1CE6">
            <w:pPr>
              <w:rPr>
                <w:rFonts w:ascii="Calibri" w:hAnsi="Calibri"/>
                <w:color w:val="000000"/>
                <w:sz w:val="22"/>
                <w:szCs w:val="22"/>
              </w:rPr>
            </w:pPr>
            <w:r>
              <w:rPr>
                <w:rFonts w:ascii="Calibri" w:hAnsi="Calibri"/>
                <w:color w:val="000000"/>
                <w:sz w:val="22"/>
                <w:szCs w:val="22"/>
              </w:rPr>
              <w:t>Assessment at the end of term.</w:t>
            </w:r>
          </w:p>
          <w:p w14:paraId="664B325D" w14:textId="7042F534" w:rsidR="00423E5B" w:rsidRDefault="00423E5B" w:rsidP="00592F42">
            <w:pPr>
              <w:rPr>
                <w:rFonts w:ascii="Calibri" w:hAnsi="Calibri"/>
                <w:color w:val="000000"/>
                <w:sz w:val="22"/>
                <w:szCs w:val="22"/>
              </w:rPr>
            </w:pPr>
          </w:p>
        </w:tc>
      </w:tr>
      <w:tr w:rsidR="00152A9C" w14:paraId="2EB3C709" w14:textId="77777777" w:rsidTr="00592F42">
        <w:trPr>
          <w:trHeight w:val="454"/>
        </w:trPr>
        <w:tc>
          <w:tcPr>
            <w:tcW w:w="1134" w:type="dxa"/>
            <w:tcBorders>
              <w:top w:val="nil"/>
              <w:left w:val="nil"/>
              <w:bottom w:val="nil"/>
              <w:right w:val="nil"/>
            </w:tcBorders>
            <w:shd w:val="clear" w:color="auto" w:fill="auto"/>
            <w:noWrap/>
            <w:vAlign w:val="center"/>
            <w:hideMark/>
          </w:tcPr>
          <w:p w14:paraId="12AC9BA7" w14:textId="77777777"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02DC0002"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CF8F1E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564954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EBF2F9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7917E30"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A2B21B"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3979844"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9B93641"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1633561"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60394F2"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275BF10"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1A2F96AA" w14:textId="77777777" w:rsidR="00152A9C" w:rsidRDefault="00152A9C" w:rsidP="00592F42">
            <w:pPr>
              <w:jc w:val="center"/>
              <w:rPr>
                <w:sz w:val="20"/>
                <w:szCs w:val="20"/>
              </w:rPr>
            </w:pPr>
          </w:p>
        </w:tc>
      </w:tr>
      <w:tr w:rsidR="00152A9C" w14:paraId="33E78734"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1E75E7D" w14:textId="77777777"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6420C06B"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5782AEF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B805C9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66C81D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BBDFA6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23C57C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011C28"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45A1E55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6EE877B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6745ED9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B89D97"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45825444" w14:textId="77777777" w:rsidR="00152A9C" w:rsidRDefault="00152A9C" w:rsidP="00592F42">
            <w:pPr>
              <w:jc w:val="center"/>
              <w:rPr>
                <w:sz w:val="20"/>
                <w:szCs w:val="20"/>
              </w:rPr>
            </w:pPr>
          </w:p>
        </w:tc>
      </w:tr>
      <w:tr w:rsidR="000F4794" w14:paraId="2FFC7AAC" w14:textId="77777777" w:rsidTr="005D64C0">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967468" w14:textId="4FCAD730" w:rsidR="000F4794" w:rsidRDefault="000E1CE6" w:rsidP="000E1CE6">
            <w:pPr>
              <w:jc w:val="center"/>
              <w:rPr>
                <w:rFonts w:ascii="Calibri" w:hAnsi="Calibri"/>
                <w:color w:val="000000"/>
                <w:sz w:val="22"/>
                <w:szCs w:val="22"/>
              </w:rPr>
            </w:pPr>
            <w:r>
              <w:rPr>
                <w:rFonts w:ascii="Calibri" w:hAnsi="Calibri"/>
                <w:color w:val="000000"/>
                <w:sz w:val="22"/>
                <w:szCs w:val="22"/>
              </w:rPr>
              <w:t xml:space="preserve">Religion and Social Justice </w:t>
            </w:r>
          </w:p>
        </w:tc>
      </w:tr>
      <w:tr w:rsidR="000F4794" w14:paraId="56533565" w14:textId="77777777" w:rsidTr="003506C9">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6E916EF6" w14:textId="77777777" w:rsidR="000E1CE6" w:rsidRDefault="000E1CE6" w:rsidP="000E1CE6">
            <w:pPr>
              <w:rPr>
                <w:rFonts w:ascii="Calibri" w:hAnsi="Calibri"/>
                <w:color w:val="000000"/>
                <w:sz w:val="22"/>
                <w:szCs w:val="22"/>
              </w:rPr>
            </w:pPr>
            <w:r>
              <w:rPr>
                <w:rFonts w:ascii="Calibri" w:hAnsi="Calibri"/>
                <w:color w:val="000000"/>
                <w:sz w:val="22"/>
                <w:szCs w:val="22"/>
              </w:rPr>
              <w:t xml:space="preserve">Pupils will </w:t>
            </w:r>
            <w:proofErr w:type="gramStart"/>
            <w:r>
              <w:rPr>
                <w:rFonts w:ascii="Calibri" w:hAnsi="Calibri"/>
                <w:color w:val="000000"/>
                <w:sz w:val="22"/>
                <w:szCs w:val="22"/>
              </w:rPr>
              <w:t>have an understanding of</w:t>
            </w:r>
            <w:proofErr w:type="gramEnd"/>
            <w:r>
              <w:rPr>
                <w:rFonts w:ascii="Calibri" w:hAnsi="Calibri"/>
                <w:color w:val="000000"/>
                <w:sz w:val="22"/>
                <w:szCs w:val="22"/>
              </w:rPr>
              <w:t xml:space="preserve"> the wider issues in the world related to social justice.</w:t>
            </w:r>
          </w:p>
          <w:p w14:paraId="5C5AC389" w14:textId="77777777" w:rsidR="000E1CE6" w:rsidRDefault="000E1CE6" w:rsidP="000E1CE6">
            <w:pPr>
              <w:rPr>
                <w:rFonts w:ascii="Calibri" w:hAnsi="Calibri"/>
                <w:color w:val="000000"/>
                <w:sz w:val="22"/>
                <w:szCs w:val="22"/>
              </w:rPr>
            </w:pPr>
            <w:r>
              <w:rPr>
                <w:rFonts w:ascii="Calibri" w:hAnsi="Calibri"/>
                <w:color w:val="000000"/>
                <w:sz w:val="22"/>
                <w:szCs w:val="22"/>
              </w:rPr>
              <w:t>Pupils will be able to communicate their own ideas effectively through debate lessons.</w:t>
            </w:r>
          </w:p>
          <w:p w14:paraId="210C3577" w14:textId="77777777" w:rsidR="000E1CE6" w:rsidRDefault="000E1CE6" w:rsidP="000E1CE6">
            <w:pPr>
              <w:rPr>
                <w:rFonts w:ascii="Calibri" w:hAnsi="Calibri"/>
                <w:color w:val="000000"/>
                <w:sz w:val="22"/>
                <w:szCs w:val="22"/>
              </w:rPr>
            </w:pPr>
            <w:r>
              <w:rPr>
                <w:rFonts w:ascii="Calibri" w:hAnsi="Calibri"/>
                <w:color w:val="000000"/>
                <w:sz w:val="22"/>
                <w:szCs w:val="22"/>
              </w:rPr>
              <w:t>Pupils will understand the advantages and disadvantages that arise from a person’s upbringing.</w:t>
            </w:r>
          </w:p>
          <w:p w14:paraId="6C6BCFC6" w14:textId="77777777" w:rsidR="000E1CE6" w:rsidRDefault="000E1CE6" w:rsidP="000E1CE6">
            <w:pPr>
              <w:rPr>
                <w:rFonts w:ascii="Calibri" w:hAnsi="Calibri"/>
                <w:color w:val="000000"/>
                <w:sz w:val="22"/>
                <w:szCs w:val="22"/>
              </w:rPr>
            </w:pPr>
            <w:r>
              <w:rPr>
                <w:rFonts w:ascii="Calibri" w:hAnsi="Calibri"/>
                <w:color w:val="000000"/>
                <w:sz w:val="22"/>
                <w:szCs w:val="22"/>
              </w:rPr>
              <w:t>Pupils will be able to share their own points of view and use evidence to support their ideas.</w:t>
            </w:r>
          </w:p>
          <w:p w14:paraId="7F0ECBF2" w14:textId="77777777" w:rsidR="000E1CE6" w:rsidRDefault="000E1CE6" w:rsidP="000E1CE6">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75B30E34" w14:textId="77777777" w:rsidR="000E1CE6" w:rsidRDefault="000E1CE6" w:rsidP="000E1CE6">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reflection, evaluation and critical thinking.</w:t>
            </w:r>
          </w:p>
          <w:p w14:paraId="7134D481" w14:textId="77777777" w:rsidR="000E1CE6" w:rsidRDefault="000E1CE6" w:rsidP="000E1CE6">
            <w:pPr>
              <w:rPr>
                <w:rFonts w:ascii="Calibri" w:hAnsi="Calibri"/>
                <w:color w:val="000000"/>
                <w:sz w:val="22"/>
                <w:szCs w:val="22"/>
              </w:rPr>
            </w:pPr>
            <w:r>
              <w:rPr>
                <w:rFonts w:ascii="Calibri" w:hAnsi="Calibri"/>
                <w:color w:val="000000"/>
                <w:sz w:val="22"/>
                <w:szCs w:val="22"/>
              </w:rPr>
              <w:t>Assessment at the end of term.</w:t>
            </w:r>
          </w:p>
          <w:p w14:paraId="19150450" w14:textId="0EE4579D" w:rsidR="000E1CE6" w:rsidRPr="00A04F08" w:rsidRDefault="000E1CE6" w:rsidP="000F4794">
            <w:pPr>
              <w:rPr>
                <w:rFonts w:ascii="Calibri" w:hAnsi="Calibri"/>
                <w:color w:val="000000"/>
                <w:sz w:val="22"/>
                <w:szCs w:val="22"/>
              </w:rPr>
            </w:pPr>
          </w:p>
        </w:tc>
      </w:tr>
      <w:tr w:rsidR="00152A9C" w14:paraId="12882DAF" w14:textId="77777777" w:rsidTr="00592F42">
        <w:trPr>
          <w:trHeight w:val="454"/>
        </w:trPr>
        <w:tc>
          <w:tcPr>
            <w:tcW w:w="1134" w:type="dxa"/>
            <w:tcBorders>
              <w:top w:val="nil"/>
              <w:left w:val="nil"/>
              <w:bottom w:val="nil"/>
              <w:right w:val="nil"/>
            </w:tcBorders>
            <w:shd w:val="clear" w:color="auto" w:fill="auto"/>
            <w:noWrap/>
            <w:vAlign w:val="bottom"/>
            <w:hideMark/>
          </w:tcPr>
          <w:p w14:paraId="6B6C2843" w14:textId="77777777" w:rsidR="00152A9C" w:rsidRDefault="00152A9C" w:rsidP="00592F42">
            <w:pPr>
              <w:jc w:val="center"/>
              <w:rPr>
                <w:rFonts w:ascii="Calibri" w:hAnsi="Calibri"/>
                <w:color w:val="000000"/>
                <w:sz w:val="22"/>
                <w:szCs w:val="22"/>
              </w:rPr>
            </w:pPr>
          </w:p>
          <w:p w14:paraId="644514B6" w14:textId="77777777" w:rsidR="00F01410" w:rsidRDefault="00F01410" w:rsidP="00592F42">
            <w:pPr>
              <w:jc w:val="center"/>
              <w:rPr>
                <w:rFonts w:ascii="Calibri" w:hAnsi="Calibri"/>
                <w:color w:val="000000"/>
                <w:sz w:val="22"/>
                <w:szCs w:val="22"/>
              </w:rPr>
            </w:pPr>
          </w:p>
          <w:p w14:paraId="1608C107" w14:textId="77777777" w:rsidR="00F01410" w:rsidRDefault="00F01410" w:rsidP="00592F42">
            <w:pPr>
              <w:jc w:val="center"/>
              <w:rPr>
                <w:rFonts w:ascii="Calibri" w:hAnsi="Calibri"/>
                <w:color w:val="000000"/>
                <w:sz w:val="22"/>
                <w:szCs w:val="22"/>
              </w:rPr>
            </w:pPr>
          </w:p>
          <w:p w14:paraId="513456B5" w14:textId="493875B7" w:rsidR="00F01410" w:rsidRDefault="00F01410"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5FEF309F"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6293FEA"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2785F363"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8D6EEB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8909C7A"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ECFBE6C"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2C927BA"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6A05D306"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7C7D7FD1"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759D71AE"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41F0AAF"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25E9B9C3" w14:textId="77777777" w:rsidR="00152A9C" w:rsidRDefault="00152A9C" w:rsidP="00592F42">
            <w:pPr>
              <w:rPr>
                <w:sz w:val="20"/>
                <w:szCs w:val="20"/>
              </w:rPr>
            </w:pPr>
          </w:p>
        </w:tc>
      </w:tr>
      <w:tr w:rsidR="00152A9C" w14:paraId="6E3CF31B" w14:textId="77777777" w:rsidTr="000F4794">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4D3CC3" w14:textId="77777777" w:rsidR="00152A9C" w:rsidRDefault="00152A9C" w:rsidP="00592F42">
            <w:pPr>
              <w:jc w:val="center"/>
              <w:rPr>
                <w:rFonts w:ascii="Calibri" w:hAnsi="Calibri"/>
                <w:color w:val="000000"/>
                <w:sz w:val="22"/>
                <w:szCs w:val="22"/>
              </w:rPr>
            </w:pPr>
            <w:r>
              <w:rPr>
                <w:rFonts w:ascii="Calibri" w:hAnsi="Calibri"/>
                <w:color w:val="000000"/>
                <w:sz w:val="22"/>
                <w:szCs w:val="22"/>
              </w:rPr>
              <w:lastRenderedPageBreak/>
              <w:t>Summer</w:t>
            </w:r>
          </w:p>
        </w:tc>
        <w:tc>
          <w:tcPr>
            <w:tcW w:w="1134" w:type="dxa"/>
            <w:gridSpan w:val="2"/>
            <w:tcBorders>
              <w:top w:val="nil"/>
              <w:left w:val="nil"/>
              <w:bottom w:val="single" w:sz="4" w:space="0" w:color="auto"/>
              <w:right w:val="nil"/>
            </w:tcBorders>
            <w:shd w:val="clear" w:color="auto" w:fill="auto"/>
            <w:noWrap/>
            <w:vAlign w:val="center"/>
            <w:hideMark/>
          </w:tcPr>
          <w:p w14:paraId="6720C26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6ECFDBA3"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729E8B6"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5DD1688E"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5A4F2A4"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3FD5C5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9CD2D03"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1F447BAC"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21493613"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10AC406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B2FB6E4"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30880BE4" w14:textId="77777777" w:rsidR="00152A9C" w:rsidRDefault="00152A9C" w:rsidP="00592F42">
            <w:pPr>
              <w:jc w:val="center"/>
              <w:rPr>
                <w:sz w:val="20"/>
                <w:szCs w:val="20"/>
              </w:rPr>
            </w:pPr>
          </w:p>
        </w:tc>
      </w:tr>
      <w:tr w:rsidR="000F4794" w14:paraId="5B716856" w14:textId="77777777" w:rsidTr="000F4794">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3D2966" w14:textId="2CF745AB" w:rsidR="000F4794" w:rsidRDefault="000F4794" w:rsidP="000F4794">
            <w:pPr>
              <w:jc w:val="center"/>
              <w:rPr>
                <w:rFonts w:ascii="Calibri" w:hAnsi="Calibri"/>
                <w:color w:val="000000"/>
                <w:sz w:val="22"/>
                <w:szCs w:val="22"/>
              </w:rPr>
            </w:pPr>
            <w:r>
              <w:rPr>
                <w:rFonts w:ascii="Calibri" w:hAnsi="Calibri"/>
                <w:color w:val="000000"/>
                <w:sz w:val="22"/>
                <w:szCs w:val="22"/>
              </w:rPr>
              <w:t>Religion, Relationships and Family</w:t>
            </w:r>
          </w:p>
          <w:p w14:paraId="3AAEB563" w14:textId="556A0293" w:rsidR="000F4794" w:rsidRDefault="000F4794" w:rsidP="00592F42">
            <w:pPr>
              <w:jc w:val="center"/>
              <w:rPr>
                <w:rFonts w:ascii="Calibri" w:hAnsi="Calibri"/>
                <w:color w:val="000000"/>
                <w:sz w:val="22"/>
                <w:szCs w:val="22"/>
              </w:rPr>
            </w:pPr>
          </w:p>
        </w:tc>
      </w:tr>
      <w:tr w:rsidR="000F4794" w14:paraId="733E714B" w14:textId="77777777" w:rsidTr="007553E8">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3EF3D771" w14:textId="5B669F0F" w:rsidR="00F01410" w:rsidRDefault="00F01410" w:rsidP="00592F42">
            <w:pPr>
              <w:rPr>
                <w:rFonts w:ascii="Calibri" w:hAnsi="Calibri"/>
                <w:color w:val="000000"/>
                <w:sz w:val="22"/>
                <w:szCs w:val="22"/>
              </w:rPr>
            </w:pPr>
            <w:r>
              <w:rPr>
                <w:rFonts w:ascii="Calibri" w:hAnsi="Calibri"/>
                <w:color w:val="000000"/>
                <w:sz w:val="22"/>
                <w:szCs w:val="22"/>
              </w:rPr>
              <w:t>Pupils will explore and analyse religious views towards aspects of relationships and family life.</w:t>
            </w:r>
          </w:p>
          <w:p w14:paraId="4DD0519E" w14:textId="20A1CA3A" w:rsidR="00F01410" w:rsidRDefault="00F01410" w:rsidP="00592F42">
            <w:pPr>
              <w:rPr>
                <w:rFonts w:ascii="Calibri" w:hAnsi="Calibri"/>
                <w:color w:val="000000"/>
                <w:sz w:val="22"/>
                <w:szCs w:val="22"/>
              </w:rPr>
            </w:pPr>
            <w:r>
              <w:rPr>
                <w:rFonts w:ascii="Calibri" w:hAnsi="Calibri"/>
                <w:color w:val="000000"/>
                <w:sz w:val="22"/>
                <w:szCs w:val="22"/>
              </w:rPr>
              <w:t xml:space="preserve">Pupils will be able to analyse the influence that religion can have on a person and the decisions/views that take in life. </w:t>
            </w:r>
          </w:p>
          <w:p w14:paraId="1B6F37CB" w14:textId="71C8B383" w:rsidR="00F01410" w:rsidRDefault="00F01410" w:rsidP="00592F42">
            <w:pPr>
              <w:rPr>
                <w:rFonts w:ascii="Calibri" w:hAnsi="Calibri"/>
                <w:color w:val="000000"/>
                <w:sz w:val="22"/>
                <w:szCs w:val="22"/>
              </w:rPr>
            </w:pPr>
            <w:r>
              <w:rPr>
                <w:rFonts w:ascii="Calibri" w:hAnsi="Calibri"/>
                <w:color w:val="000000"/>
                <w:sz w:val="22"/>
                <w:szCs w:val="22"/>
              </w:rPr>
              <w:t>Pupils will be able to communicate their own ideas effectively through debate lessons and take careful consideration when listening to the views of others.</w:t>
            </w:r>
          </w:p>
          <w:p w14:paraId="3B9B8AF9" w14:textId="03A932A7"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4C7A061" w14:textId="68E1F152" w:rsidR="000F4794" w:rsidRDefault="00A04F08"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and reflection</w:t>
            </w:r>
            <w:r w:rsidR="00231AF6">
              <w:rPr>
                <w:rFonts w:ascii="Calibri" w:hAnsi="Calibri"/>
                <w:color w:val="000000"/>
                <w:sz w:val="22"/>
                <w:szCs w:val="22"/>
              </w:rPr>
              <w:t>,</w:t>
            </w:r>
            <w:r>
              <w:rPr>
                <w:rFonts w:ascii="Calibri" w:hAnsi="Calibri"/>
                <w:color w:val="000000"/>
                <w:sz w:val="22"/>
                <w:szCs w:val="22"/>
              </w:rPr>
              <w:t xml:space="preserve"> evaluation</w:t>
            </w:r>
            <w:r w:rsidR="00231AF6">
              <w:rPr>
                <w:rFonts w:ascii="Calibri" w:hAnsi="Calibri"/>
                <w:color w:val="000000"/>
                <w:sz w:val="22"/>
                <w:szCs w:val="22"/>
              </w:rPr>
              <w:t xml:space="preserve"> and critical thinking</w:t>
            </w:r>
            <w:r>
              <w:rPr>
                <w:rFonts w:ascii="Calibri" w:hAnsi="Calibri"/>
                <w:color w:val="000000"/>
                <w:sz w:val="22"/>
                <w:szCs w:val="22"/>
              </w:rPr>
              <w:t>.</w:t>
            </w:r>
          </w:p>
          <w:p w14:paraId="6A485053" w14:textId="014A64BA" w:rsidR="00A04F08" w:rsidRP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bl>
    <w:p w14:paraId="4616D9F1" w14:textId="77777777" w:rsidR="00847E3E" w:rsidRPr="00847E3E" w:rsidRDefault="00847E3E" w:rsidP="00847E3E">
      <w:pPr>
        <w:rPr>
          <w:rFonts w:ascii="Tahoma" w:hAnsi="Tahoma" w:cs="Tahoma"/>
        </w:rPr>
      </w:pPr>
    </w:p>
    <w:p w14:paraId="260BF50A" w14:textId="0432668E" w:rsidR="00C5127B" w:rsidRDefault="00C5127B" w:rsidP="00C5127B">
      <w:pPr>
        <w:tabs>
          <w:tab w:val="left" w:pos="12372"/>
        </w:tabs>
        <w:rPr>
          <w:rFonts w:ascii="Tahoma" w:hAnsi="Tahoma" w:cs="Tahoma"/>
          <w:sz w:val="2"/>
          <w:szCs w:val="2"/>
        </w:rPr>
      </w:pPr>
    </w:p>
    <w:p w14:paraId="07E2EE51" w14:textId="27DD5AEA" w:rsidR="000F4794" w:rsidRPr="000F4794" w:rsidRDefault="000F4794" w:rsidP="000F4794">
      <w:pPr>
        <w:rPr>
          <w:rFonts w:ascii="Tahoma" w:hAnsi="Tahoma" w:cs="Tahoma"/>
          <w:sz w:val="2"/>
          <w:szCs w:val="2"/>
        </w:rPr>
      </w:pPr>
    </w:p>
    <w:p w14:paraId="71F59367" w14:textId="7524D2CC" w:rsidR="000F4794" w:rsidRPr="000F4794" w:rsidRDefault="000F4794" w:rsidP="000F4794">
      <w:pPr>
        <w:rPr>
          <w:rFonts w:ascii="Tahoma" w:hAnsi="Tahoma" w:cs="Tahoma"/>
          <w:sz w:val="2"/>
          <w:szCs w:val="2"/>
        </w:rPr>
      </w:pPr>
    </w:p>
    <w:p w14:paraId="20B7CA08" w14:textId="45CE5A5D" w:rsidR="000F4794" w:rsidRPr="000F4794" w:rsidRDefault="000F4794" w:rsidP="000F4794">
      <w:pPr>
        <w:rPr>
          <w:rFonts w:ascii="Tahoma" w:hAnsi="Tahoma" w:cs="Tahoma"/>
          <w:sz w:val="2"/>
          <w:szCs w:val="2"/>
        </w:rPr>
      </w:pPr>
    </w:p>
    <w:p w14:paraId="186D8A3D" w14:textId="3D5D0194" w:rsidR="000F4794" w:rsidRPr="000F4794" w:rsidRDefault="000F4794" w:rsidP="000F4794">
      <w:pPr>
        <w:rPr>
          <w:rFonts w:ascii="Tahoma" w:hAnsi="Tahoma" w:cs="Tahoma"/>
          <w:sz w:val="2"/>
          <w:szCs w:val="2"/>
        </w:rPr>
      </w:pPr>
    </w:p>
    <w:p w14:paraId="37DF5C72" w14:textId="0EEA4C1F" w:rsidR="000F4794" w:rsidRPr="000F4794" w:rsidRDefault="000F4794" w:rsidP="000F4794">
      <w:pPr>
        <w:rPr>
          <w:rFonts w:ascii="Tahoma" w:hAnsi="Tahoma" w:cs="Tahoma"/>
          <w:sz w:val="2"/>
          <w:szCs w:val="2"/>
        </w:rPr>
      </w:pPr>
    </w:p>
    <w:p w14:paraId="4D76F869" w14:textId="6824A1FE" w:rsidR="000F4794" w:rsidRPr="000F4794" w:rsidRDefault="000F4794" w:rsidP="000F4794">
      <w:pPr>
        <w:rPr>
          <w:rFonts w:ascii="Tahoma" w:hAnsi="Tahoma" w:cs="Tahoma"/>
          <w:sz w:val="2"/>
          <w:szCs w:val="2"/>
        </w:rPr>
      </w:pPr>
    </w:p>
    <w:p w14:paraId="606782E9" w14:textId="7E160539" w:rsidR="000F4794" w:rsidRPr="000F4794" w:rsidRDefault="000F4794" w:rsidP="000F4794">
      <w:pPr>
        <w:rPr>
          <w:rFonts w:ascii="Tahoma" w:hAnsi="Tahoma" w:cs="Tahoma"/>
          <w:sz w:val="2"/>
          <w:szCs w:val="2"/>
        </w:rPr>
      </w:pPr>
    </w:p>
    <w:p w14:paraId="2DD36115" w14:textId="21402265" w:rsidR="000F4794" w:rsidRPr="00276BAE" w:rsidRDefault="000F4794" w:rsidP="000F4794">
      <w:pPr>
        <w:rPr>
          <w:rFonts w:ascii="Tahoma" w:hAnsi="Tahoma" w:cs="Tahoma"/>
        </w:rPr>
      </w:pPr>
      <w:bookmarkStart w:id="0" w:name="_GoBack"/>
    </w:p>
    <w:p w14:paraId="34744646" w14:textId="6BB8AD24" w:rsidR="000F4794" w:rsidRPr="00276BAE" w:rsidRDefault="000F4794" w:rsidP="000F4794">
      <w:pPr>
        <w:rPr>
          <w:rFonts w:ascii="Tahoma" w:hAnsi="Tahoma" w:cs="Tahoma"/>
        </w:rPr>
      </w:pPr>
    </w:p>
    <w:p w14:paraId="26D72362" w14:textId="26753042" w:rsidR="000F4794" w:rsidRPr="00276BAE" w:rsidRDefault="000F4794" w:rsidP="000F4794">
      <w:pPr>
        <w:rPr>
          <w:rFonts w:ascii="Tahoma" w:hAnsi="Tahoma" w:cs="Tahoma"/>
        </w:rPr>
      </w:pPr>
    </w:p>
    <w:p w14:paraId="78C91CA7" w14:textId="565D3A36" w:rsidR="000F4794" w:rsidRPr="00276BAE" w:rsidRDefault="000F4794" w:rsidP="000F4794">
      <w:pPr>
        <w:rPr>
          <w:rFonts w:ascii="Tahoma" w:hAnsi="Tahoma" w:cs="Tahoma"/>
        </w:rPr>
      </w:pPr>
    </w:p>
    <w:p w14:paraId="518F1A15" w14:textId="79E88A1E" w:rsidR="000F4794" w:rsidRPr="00276BAE" w:rsidRDefault="000F4794" w:rsidP="000F4794">
      <w:pPr>
        <w:rPr>
          <w:rFonts w:ascii="Tahoma" w:hAnsi="Tahoma" w:cs="Tahoma"/>
        </w:rPr>
      </w:pPr>
    </w:p>
    <w:p w14:paraId="69078FB7" w14:textId="62215232" w:rsidR="000F4794" w:rsidRPr="00276BAE" w:rsidRDefault="000F4794" w:rsidP="000F4794">
      <w:pPr>
        <w:rPr>
          <w:rFonts w:ascii="Tahoma" w:hAnsi="Tahoma" w:cs="Tahoma"/>
        </w:rPr>
      </w:pPr>
    </w:p>
    <w:p w14:paraId="335B2587" w14:textId="4ABB6BF5" w:rsidR="000F4794" w:rsidRPr="00276BAE" w:rsidRDefault="000F4794" w:rsidP="000F4794">
      <w:pPr>
        <w:rPr>
          <w:rFonts w:ascii="Tahoma" w:hAnsi="Tahoma" w:cs="Tahoma"/>
        </w:rPr>
      </w:pPr>
    </w:p>
    <w:p w14:paraId="13296D86" w14:textId="77777777" w:rsidR="000F4794" w:rsidRPr="00276BAE" w:rsidRDefault="000F4794" w:rsidP="000F4794">
      <w:pPr>
        <w:rPr>
          <w:rFonts w:ascii="Tahoma" w:hAnsi="Tahoma" w:cs="Tahoma"/>
        </w:rPr>
      </w:pPr>
    </w:p>
    <w:p w14:paraId="25AA9A1D" w14:textId="77777777" w:rsidR="004A4A83" w:rsidRPr="00276BAE" w:rsidRDefault="004A4A83" w:rsidP="004A4A83">
      <w:pPr>
        <w:rPr>
          <w:rFonts w:ascii="Tahoma" w:hAnsi="Tahoma" w:cs="Tahoma"/>
        </w:rPr>
      </w:pPr>
    </w:p>
    <w:p w14:paraId="686B9F91" w14:textId="77777777" w:rsidR="004A4A83" w:rsidRPr="00276BAE" w:rsidRDefault="004A4A83" w:rsidP="004A4A83">
      <w:pPr>
        <w:rPr>
          <w:rFonts w:ascii="Tahoma" w:hAnsi="Tahoma" w:cs="Tahoma"/>
        </w:rPr>
      </w:pPr>
    </w:p>
    <w:p w14:paraId="2B2C2D62" w14:textId="77777777" w:rsidR="004A4A83" w:rsidRPr="00276BAE" w:rsidRDefault="004A4A83" w:rsidP="004A4A83">
      <w:pPr>
        <w:rPr>
          <w:rFonts w:ascii="Tahoma" w:hAnsi="Tahoma" w:cs="Tahoma"/>
        </w:rPr>
      </w:pPr>
    </w:p>
    <w:p w14:paraId="20349C89" w14:textId="77777777" w:rsidR="004A4A83" w:rsidRPr="00276BAE" w:rsidRDefault="004A4A83" w:rsidP="004A4A83">
      <w:pPr>
        <w:rPr>
          <w:rFonts w:ascii="Tahoma" w:hAnsi="Tahoma" w:cs="Tahoma"/>
        </w:rPr>
      </w:pPr>
    </w:p>
    <w:p w14:paraId="6C398CF7" w14:textId="77777777" w:rsidR="004A4A83" w:rsidRPr="00276BAE" w:rsidRDefault="004A4A83" w:rsidP="004A4A83">
      <w:pPr>
        <w:rPr>
          <w:rFonts w:ascii="Tahoma" w:hAnsi="Tahoma" w:cs="Tahoma"/>
        </w:rPr>
      </w:pPr>
    </w:p>
    <w:p w14:paraId="51DFEB00" w14:textId="77777777" w:rsidR="004A4A83" w:rsidRPr="00276BAE" w:rsidRDefault="004A4A83" w:rsidP="004A4A83">
      <w:pPr>
        <w:rPr>
          <w:rFonts w:ascii="Tahoma" w:hAnsi="Tahoma" w:cs="Tahoma"/>
        </w:rPr>
      </w:pPr>
    </w:p>
    <w:p w14:paraId="494A7483" w14:textId="77777777" w:rsidR="004A4A83" w:rsidRPr="00276BAE" w:rsidRDefault="004A4A83" w:rsidP="004A4A83">
      <w:pPr>
        <w:rPr>
          <w:rFonts w:ascii="Tahoma" w:hAnsi="Tahoma" w:cs="Tahoma"/>
        </w:rPr>
      </w:pPr>
    </w:p>
    <w:p w14:paraId="5983F6C4" w14:textId="77777777" w:rsidR="004A4A83" w:rsidRPr="00276BAE" w:rsidRDefault="004A4A83" w:rsidP="004A4A83">
      <w:pPr>
        <w:rPr>
          <w:rFonts w:ascii="Tahoma" w:hAnsi="Tahoma" w:cs="Tahoma"/>
        </w:rPr>
      </w:pPr>
    </w:p>
    <w:p w14:paraId="7FFAF14C" w14:textId="77777777" w:rsidR="004A4A83" w:rsidRPr="00276BAE" w:rsidRDefault="004A4A83" w:rsidP="004A4A83">
      <w:pPr>
        <w:rPr>
          <w:rFonts w:ascii="Tahoma" w:hAnsi="Tahoma" w:cs="Tahoma"/>
        </w:rPr>
      </w:pPr>
    </w:p>
    <w:p w14:paraId="22409B35" w14:textId="77777777" w:rsidR="004A4A83" w:rsidRPr="00276BAE" w:rsidRDefault="004A4A83" w:rsidP="004A4A83">
      <w:pPr>
        <w:rPr>
          <w:rFonts w:ascii="Tahoma" w:hAnsi="Tahoma" w:cs="Tahoma"/>
        </w:rPr>
      </w:pPr>
    </w:p>
    <w:p w14:paraId="3EE9B5F1" w14:textId="77777777" w:rsidR="004A4A83" w:rsidRPr="00276BAE" w:rsidRDefault="004A4A83" w:rsidP="004A4A83">
      <w:pPr>
        <w:rPr>
          <w:rFonts w:ascii="Tahoma" w:hAnsi="Tahoma" w:cs="Tahoma"/>
        </w:rPr>
      </w:pPr>
    </w:p>
    <w:p w14:paraId="3A7C13D7" w14:textId="77777777" w:rsidR="004A4A83" w:rsidRPr="00276BAE" w:rsidRDefault="004A4A83" w:rsidP="004A4A83">
      <w:pPr>
        <w:rPr>
          <w:rFonts w:ascii="Tahoma" w:hAnsi="Tahoma" w:cs="Tahoma"/>
        </w:rPr>
      </w:pPr>
    </w:p>
    <w:p w14:paraId="5A8E6FDB" w14:textId="77777777" w:rsidR="004A4A83" w:rsidRPr="00276BAE" w:rsidRDefault="004A4A83" w:rsidP="004A4A83">
      <w:pPr>
        <w:rPr>
          <w:rFonts w:ascii="Tahoma" w:hAnsi="Tahoma" w:cs="Tahoma"/>
        </w:rPr>
      </w:pPr>
    </w:p>
    <w:p w14:paraId="577B2298" w14:textId="77777777" w:rsidR="004A4A83" w:rsidRPr="00276BAE" w:rsidRDefault="004A4A83" w:rsidP="004A4A83">
      <w:pPr>
        <w:rPr>
          <w:rFonts w:ascii="Tahoma" w:hAnsi="Tahoma" w:cs="Tahoma"/>
        </w:rPr>
      </w:pPr>
    </w:p>
    <w:p w14:paraId="3671E2D6" w14:textId="77777777" w:rsidR="004A4A83" w:rsidRPr="00276BAE" w:rsidRDefault="004A4A83" w:rsidP="004A4A83">
      <w:pPr>
        <w:rPr>
          <w:rFonts w:ascii="Tahoma" w:hAnsi="Tahoma" w:cs="Tahoma"/>
        </w:rPr>
      </w:pPr>
    </w:p>
    <w:p w14:paraId="180246A3" w14:textId="77777777" w:rsidR="004A4A83" w:rsidRPr="00276BAE" w:rsidRDefault="004A4A83" w:rsidP="004A4A83">
      <w:pPr>
        <w:rPr>
          <w:rFonts w:ascii="Tahoma" w:hAnsi="Tahoma" w:cs="Tahoma"/>
        </w:rPr>
      </w:pPr>
    </w:p>
    <w:p w14:paraId="3F13E8DB" w14:textId="77777777" w:rsidR="004A4A83" w:rsidRPr="00276BAE" w:rsidRDefault="004A4A83" w:rsidP="004A4A83">
      <w:pPr>
        <w:rPr>
          <w:rFonts w:ascii="Tahoma" w:hAnsi="Tahoma" w:cs="Tahoma"/>
        </w:rPr>
      </w:pPr>
    </w:p>
    <w:p w14:paraId="13E73741" w14:textId="77777777" w:rsidR="004A4A83" w:rsidRPr="00276BAE" w:rsidRDefault="004A4A83" w:rsidP="004A4A83">
      <w:pPr>
        <w:rPr>
          <w:rFonts w:ascii="Tahoma" w:hAnsi="Tahoma" w:cs="Tahoma"/>
        </w:rPr>
      </w:pPr>
    </w:p>
    <w:p w14:paraId="25CBECE4" w14:textId="77777777" w:rsidR="004A4A83" w:rsidRPr="00276BAE" w:rsidRDefault="004A4A83" w:rsidP="004A4A83">
      <w:pPr>
        <w:rPr>
          <w:rFonts w:ascii="Tahoma" w:hAnsi="Tahoma" w:cs="Tahoma"/>
        </w:rPr>
      </w:pPr>
    </w:p>
    <w:p w14:paraId="3EEFAE0F" w14:textId="77777777" w:rsidR="004A4A83" w:rsidRPr="00276BAE" w:rsidRDefault="004A4A83" w:rsidP="004A4A83">
      <w:pPr>
        <w:rPr>
          <w:rFonts w:ascii="Tahoma" w:hAnsi="Tahoma" w:cs="Tahoma"/>
        </w:rPr>
      </w:pPr>
    </w:p>
    <w:p w14:paraId="5D349873" w14:textId="77777777" w:rsidR="004A4A83" w:rsidRPr="00276BAE" w:rsidRDefault="004A4A83" w:rsidP="004A4A83">
      <w:pPr>
        <w:rPr>
          <w:rFonts w:ascii="Tahoma" w:hAnsi="Tahoma" w:cs="Tahoma"/>
        </w:rPr>
      </w:pPr>
    </w:p>
    <w:p w14:paraId="590F1CE9" w14:textId="77777777" w:rsidR="004A4A83" w:rsidRPr="00276BAE" w:rsidRDefault="004A4A83" w:rsidP="004A4A83">
      <w:pPr>
        <w:rPr>
          <w:rFonts w:ascii="Tahoma" w:hAnsi="Tahoma" w:cs="Tahoma"/>
        </w:rPr>
      </w:pPr>
    </w:p>
    <w:p w14:paraId="0D92FA45" w14:textId="77777777" w:rsidR="004A4A83" w:rsidRPr="00276BAE" w:rsidRDefault="004A4A83" w:rsidP="004A4A83">
      <w:pPr>
        <w:rPr>
          <w:rFonts w:ascii="Tahoma" w:hAnsi="Tahoma" w:cs="Tahoma"/>
        </w:rPr>
      </w:pPr>
    </w:p>
    <w:p w14:paraId="10FFBAA2" w14:textId="77777777" w:rsidR="004A4A83" w:rsidRPr="00276BAE" w:rsidRDefault="004A4A83" w:rsidP="004A4A83">
      <w:pPr>
        <w:rPr>
          <w:rFonts w:ascii="Tahoma" w:hAnsi="Tahoma" w:cs="Tahoma"/>
        </w:rPr>
      </w:pPr>
    </w:p>
    <w:p w14:paraId="62432737" w14:textId="77777777" w:rsidR="004A4A83" w:rsidRPr="00276BAE" w:rsidRDefault="004A4A83" w:rsidP="004A4A83">
      <w:pPr>
        <w:rPr>
          <w:rFonts w:ascii="Tahoma" w:hAnsi="Tahoma" w:cs="Tahoma"/>
        </w:rPr>
      </w:pPr>
    </w:p>
    <w:p w14:paraId="6C16C6A8" w14:textId="77777777" w:rsidR="004A4A83" w:rsidRPr="00276BAE" w:rsidRDefault="004A4A83" w:rsidP="004A4A83">
      <w:pPr>
        <w:rPr>
          <w:rFonts w:ascii="Tahoma" w:hAnsi="Tahoma" w:cs="Tahoma"/>
        </w:rPr>
      </w:pPr>
    </w:p>
    <w:p w14:paraId="0B1919E4" w14:textId="77777777" w:rsidR="004A4A83" w:rsidRPr="00276BAE" w:rsidRDefault="004A4A83" w:rsidP="004A4A83">
      <w:pPr>
        <w:rPr>
          <w:rFonts w:ascii="Tahoma" w:hAnsi="Tahoma" w:cs="Tahoma"/>
        </w:rPr>
      </w:pPr>
    </w:p>
    <w:p w14:paraId="56FA54F6" w14:textId="77777777" w:rsidR="004A4A83" w:rsidRPr="00276BAE" w:rsidRDefault="004A4A83" w:rsidP="004A4A83">
      <w:pPr>
        <w:rPr>
          <w:rFonts w:ascii="Tahoma" w:hAnsi="Tahoma" w:cs="Tahoma"/>
        </w:rPr>
      </w:pPr>
    </w:p>
    <w:p w14:paraId="25CF7B8E" w14:textId="77777777" w:rsidR="004A4A83" w:rsidRPr="00276BAE" w:rsidRDefault="004A4A83" w:rsidP="004A4A83">
      <w:pPr>
        <w:rPr>
          <w:rFonts w:ascii="Tahoma" w:hAnsi="Tahoma" w:cs="Tahoma"/>
        </w:rPr>
      </w:pPr>
    </w:p>
    <w:p w14:paraId="26B2FEB7" w14:textId="77777777" w:rsidR="004A4A83" w:rsidRPr="00276BAE" w:rsidRDefault="004A4A83" w:rsidP="004A4A83">
      <w:pPr>
        <w:rPr>
          <w:rFonts w:ascii="Tahoma" w:hAnsi="Tahoma" w:cs="Tahoma"/>
        </w:rPr>
      </w:pPr>
    </w:p>
    <w:p w14:paraId="7BC0E7E2" w14:textId="77777777" w:rsidR="004A4A83" w:rsidRPr="00276BAE" w:rsidRDefault="004A4A83" w:rsidP="004A4A83">
      <w:pPr>
        <w:rPr>
          <w:rFonts w:ascii="Tahoma" w:hAnsi="Tahoma" w:cs="Tahoma"/>
        </w:rPr>
      </w:pPr>
    </w:p>
    <w:p w14:paraId="5BF43F99" w14:textId="77777777" w:rsidR="004A4A83" w:rsidRPr="00276BAE" w:rsidRDefault="004A4A83" w:rsidP="004A4A83">
      <w:pPr>
        <w:rPr>
          <w:rFonts w:ascii="Tahoma" w:hAnsi="Tahoma" w:cs="Tahoma"/>
        </w:rPr>
      </w:pPr>
    </w:p>
    <w:p w14:paraId="50B1B795" w14:textId="77777777" w:rsidR="004A4A83" w:rsidRPr="00276BAE" w:rsidRDefault="004A4A83" w:rsidP="004A4A83">
      <w:pPr>
        <w:rPr>
          <w:rFonts w:ascii="Tahoma" w:hAnsi="Tahoma" w:cs="Tahoma"/>
        </w:rPr>
      </w:pPr>
    </w:p>
    <w:p w14:paraId="484DE3A3" w14:textId="77777777" w:rsidR="004A4A83" w:rsidRPr="00276BAE" w:rsidRDefault="004A4A83" w:rsidP="004A4A83">
      <w:pPr>
        <w:rPr>
          <w:rFonts w:ascii="Tahoma" w:hAnsi="Tahoma" w:cs="Tahoma"/>
        </w:rPr>
      </w:pPr>
    </w:p>
    <w:p w14:paraId="223298A6" w14:textId="77777777" w:rsidR="004A4A83" w:rsidRPr="00276BAE" w:rsidRDefault="004A4A83" w:rsidP="004A4A83">
      <w:pPr>
        <w:rPr>
          <w:rFonts w:ascii="Tahoma" w:hAnsi="Tahoma" w:cs="Tahoma"/>
        </w:rPr>
      </w:pPr>
    </w:p>
    <w:p w14:paraId="2AB3A561" w14:textId="77777777" w:rsidR="004A4A83" w:rsidRPr="00276BAE" w:rsidRDefault="004A4A83" w:rsidP="004A4A83">
      <w:pPr>
        <w:rPr>
          <w:rFonts w:ascii="Tahoma" w:hAnsi="Tahoma" w:cs="Tahoma"/>
        </w:rPr>
      </w:pPr>
    </w:p>
    <w:p w14:paraId="428A8EE0" w14:textId="77777777" w:rsidR="004A4A83" w:rsidRPr="00276BAE" w:rsidRDefault="004A4A83" w:rsidP="004A4A83">
      <w:pPr>
        <w:rPr>
          <w:rFonts w:ascii="Tahoma" w:hAnsi="Tahoma" w:cs="Tahoma"/>
        </w:rPr>
      </w:pPr>
    </w:p>
    <w:p w14:paraId="5B1A2526" w14:textId="77777777" w:rsidR="004A4A83" w:rsidRPr="00276BAE" w:rsidRDefault="004A4A83" w:rsidP="004A4A83">
      <w:pPr>
        <w:rPr>
          <w:rFonts w:ascii="Tahoma" w:hAnsi="Tahoma" w:cs="Tahoma"/>
        </w:rPr>
      </w:pPr>
    </w:p>
    <w:p w14:paraId="25B76570" w14:textId="77777777" w:rsidR="004A4A83" w:rsidRPr="00276BAE" w:rsidRDefault="004A4A83" w:rsidP="004A4A83">
      <w:pPr>
        <w:rPr>
          <w:rFonts w:ascii="Tahoma" w:hAnsi="Tahoma" w:cs="Tahoma"/>
        </w:rPr>
      </w:pPr>
    </w:p>
    <w:p w14:paraId="3486A17F" w14:textId="77777777" w:rsidR="004A4A83" w:rsidRPr="00276BAE" w:rsidRDefault="004A4A83" w:rsidP="004A4A83">
      <w:pPr>
        <w:rPr>
          <w:rFonts w:ascii="Tahoma" w:hAnsi="Tahoma" w:cs="Tahoma"/>
        </w:rPr>
      </w:pPr>
    </w:p>
    <w:p w14:paraId="72D56D74" w14:textId="77777777" w:rsidR="004A4A83" w:rsidRPr="00276BAE" w:rsidRDefault="004A4A83" w:rsidP="004A4A83">
      <w:pPr>
        <w:rPr>
          <w:rFonts w:ascii="Tahoma" w:hAnsi="Tahoma" w:cs="Tahoma"/>
        </w:rPr>
      </w:pPr>
    </w:p>
    <w:p w14:paraId="0678E82F" w14:textId="77777777" w:rsidR="004A4A83" w:rsidRPr="00276BAE" w:rsidRDefault="004A4A83" w:rsidP="004A4A83">
      <w:pPr>
        <w:rPr>
          <w:rFonts w:ascii="Tahoma" w:hAnsi="Tahoma" w:cs="Tahoma"/>
        </w:rPr>
      </w:pPr>
    </w:p>
    <w:p w14:paraId="502E0717" w14:textId="77777777" w:rsidR="004A4A83" w:rsidRPr="00276BAE" w:rsidRDefault="004A4A83" w:rsidP="004A4A83">
      <w:pPr>
        <w:rPr>
          <w:rFonts w:ascii="Tahoma" w:hAnsi="Tahoma" w:cs="Tahoma"/>
        </w:rPr>
      </w:pPr>
    </w:p>
    <w:p w14:paraId="02405A3B" w14:textId="77777777" w:rsidR="004A4A83" w:rsidRPr="00276BAE" w:rsidRDefault="004A4A83" w:rsidP="004A4A83">
      <w:pPr>
        <w:rPr>
          <w:rFonts w:ascii="Tahoma" w:hAnsi="Tahoma" w:cs="Tahoma"/>
        </w:rPr>
      </w:pPr>
    </w:p>
    <w:p w14:paraId="10273774" w14:textId="77777777" w:rsidR="004A4A83" w:rsidRPr="00276BAE" w:rsidRDefault="004A4A83" w:rsidP="004A4A83">
      <w:pPr>
        <w:rPr>
          <w:rFonts w:ascii="Tahoma" w:hAnsi="Tahoma" w:cs="Tahoma"/>
        </w:rPr>
      </w:pPr>
    </w:p>
    <w:p w14:paraId="187B44BA" w14:textId="77777777" w:rsidR="004A4A83" w:rsidRPr="00276BAE" w:rsidRDefault="004A4A83" w:rsidP="004A4A83">
      <w:pPr>
        <w:rPr>
          <w:rFonts w:ascii="Tahoma" w:hAnsi="Tahoma" w:cs="Tahoma"/>
        </w:rPr>
      </w:pPr>
    </w:p>
    <w:p w14:paraId="76DF0EE8" w14:textId="77777777" w:rsidR="004A4A83" w:rsidRPr="00276BAE" w:rsidRDefault="004A4A83" w:rsidP="004A4A83">
      <w:pPr>
        <w:rPr>
          <w:rFonts w:ascii="Tahoma" w:hAnsi="Tahoma" w:cs="Tahoma"/>
        </w:rPr>
      </w:pPr>
    </w:p>
    <w:p w14:paraId="02F347DF" w14:textId="77777777" w:rsidR="004A4A83" w:rsidRPr="00276BAE" w:rsidRDefault="004A4A83" w:rsidP="004A4A83">
      <w:pPr>
        <w:rPr>
          <w:rFonts w:ascii="Tahoma" w:hAnsi="Tahoma" w:cs="Tahoma"/>
        </w:rPr>
      </w:pPr>
    </w:p>
    <w:p w14:paraId="3A51C01C" w14:textId="77777777" w:rsidR="004A4A83" w:rsidRPr="00276BAE" w:rsidRDefault="004A4A83" w:rsidP="004A4A83">
      <w:pPr>
        <w:rPr>
          <w:rFonts w:ascii="Tahoma" w:hAnsi="Tahoma" w:cs="Tahoma"/>
        </w:rPr>
      </w:pPr>
    </w:p>
    <w:p w14:paraId="5AFC7786" w14:textId="77777777" w:rsidR="004A4A83" w:rsidRPr="00276BAE" w:rsidRDefault="004A4A83" w:rsidP="004A4A83">
      <w:pPr>
        <w:rPr>
          <w:rFonts w:ascii="Tahoma" w:hAnsi="Tahoma" w:cs="Tahoma"/>
        </w:rPr>
      </w:pPr>
    </w:p>
    <w:p w14:paraId="75EA2BB6" w14:textId="77777777" w:rsidR="004A4A83" w:rsidRPr="00276BAE" w:rsidRDefault="004A4A83" w:rsidP="004A4A83">
      <w:pPr>
        <w:rPr>
          <w:rFonts w:ascii="Tahoma" w:hAnsi="Tahoma" w:cs="Tahoma"/>
        </w:rPr>
      </w:pPr>
    </w:p>
    <w:p w14:paraId="7C46A8BA" w14:textId="77777777" w:rsidR="004A4A83" w:rsidRPr="00276BAE" w:rsidRDefault="004A4A83" w:rsidP="004A4A83">
      <w:pPr>
        <w:rPr>
          <w:rFonts w:ascii="Tahoma" w:hAnsi="Tahoma" w:cs="Tahoma"/>
        </w:rPr>
      </w:pPr>
    </w:p>
    <w:p w14:paraId="1D40E3E4" w14:textId="77777777" w:rsidR="004A4A83" w:rsidRPr="00276BAE" w:rsidRDefault="004A4A83" w:rsidP="004A4A83">
      <w:pPr>
        <w:rPr>
          <w:rFonts w:ascii="Tahoma" w:hAnsi="Tahoma" w:cs="Tahoma"/>
        </w:rPr>
      </w:pPr>
    </w:p>
    <w:p w14:paraId="305F57AF" w14:textId="77777777" w:rsidR="004A4A83" w:rsidRPr="00276BAE" w:rsidRDefault="004A4A83" w:rsidP="004A4A83">
      <w:pPr>
        <w:rPr>
          <w:rFonts w:ascii="Tahoma" w:hAnsi="Tahoma" w:cs="Tahoma"/>
        </w:rPr>
      </w:pPr>
    </w:p>
    <w:p w14:paraId="0C39CA0E" w14:textId="77777777" w:rsidR="004A4A83" w:rsidRPr="00276BAE" w:rsidRDefault="004A4A83" w:rsidP="004A4A83">
      <w:pPr>
        <w:rPr>
          <w:rFonts w:ascii="Tahoma" w:hAnsi="Tahoma" w:cs="Tahoma"/>
        </w:rPr>
      </w:pPr>
    </w:p>
    <w:p w14:paraId="1A9CC3E0" w14:textId="77777777" w:rsidR="004A4A83" w:rsidRPr="00276BAE" w:rsidRDefault="004A4A83" w:rsidP="004A4A83">
      <w:pPr>
        <w:rPr>
          <w:rFonts w:ascii="Tahoma" w:hAnsi="Tahoma" w:cs="Tahoma"/>
        </w:rPr>
      </w:pPr>
    </w:p>
    <w:p w14:paraId="7A3C880A" w14:textId="77777777" w:rsidR="004A4A83" w:rsidRPr="00276BAE" w:rsidRDefault="004A4A83" w:rsidP="004A4A83">
      <w:pPr>
        <w:rPr>
          <w:rFonts w:ascii="Tahoma" w:hAnsi="Tahoma" w:cs="Tahoma"/>
        </w:rPr>
      </w:pPr>
    </w:p>
    <w:p w14:paraId="398FDF2D" w14:textId="77777777" w:rsidR="004A4A83" w:rsidRPr="00276BAE" w:rsidRDefault="004A4A83" w:rsidP="004A4A83">
      <w:pPr>
        <w:rPr>
          <w:rFonts w:ascii="Tahoma" w:hAnsi="Tahoma" w:cs="Tahoma"/>
        </w:rPr>
      </w:pPr>
    </w:p>
    <w:p w14:paraId="21E2EE90" w14:textId="77777777" w:rsidR="004A4A83" w:rsidRPr="00276BAE" w:rsidRDefault="004A4A83" w:rsidP="004A4A83">
      <w:pPr>
        <w:rPr>
          <w:rFonts w:ascii="Tahoma" w:hAnsi="Tahoma" w:cs="Tahoma"/>
        </w:rPr>
      </w:pPr>
    </w:p>
    <w:p w14:paraId="479DD6EE" w14:textId="77777777" w:rsidR="004A4A83" w:rsidRPr="00276BAE" w:rsidRDefault="004A4A83" w:rsidP="004A4A83">
      <w:pPr>
        <w:rPr>
          <w:rFonts w:ascii="Tahoma" w:hAnsi="Tahoma" w:cs="Tahoma"/>
        </w:rPr>
      </w:pPr>
    </w:p>
    <w:p w14:paraId="1A3E6107" w14:textId="77777777" w:rsidR="004A4A83" w:rsidRPr="00276BAE" w:rsidRDefault="004A4A83" w:rsidP="004A4A83">
      <w:pPr>
        <w:rPr>
          <w:rFonts w:ascii="Tahoma" w:hAnsi="Tahoma" w:cs="Tahoma"/>
        </w:rPr>
      </w:pPr>
    </w:p>
    <w:p w14:paraId="03AD1D44" w14:textId="77777777" w:rsidR="004A4A83" w:rsidRPr="00276BAE" w:rsidRDefault="004A4A83" w:rsidP="004A4A83">
      <w:pPr>
        <w:rPr>
          <w:rFonts w:ascii="Tahoma" w:hAnsi="Tahoma" w:cs="Tahoma"/>
        </w:rPr>
      </w:pPr>
    </w:p>
    <w:p w14:paraId="2AE7E286" w14:textId="77777777" w:rsidR="004A4A83" w:rsidRPr="00276BAE" w:rsidRDefault="004A4A83" w:rsidP="004A4A83">
      <w:pPr>
        <w:rPr>
          <w:rFonts w:ascii="Tahoma" w:hAnsi="Tahoma" w:cs="Tahoma"/>
        </w:rPr>
      </w:pPr>
    </w:p>
    <w:p w14:paraId="58AEEF7D" w14:textId="77777777" w:rsidR="004A4A83" w:rsidRPr="00276BAE" w:rsidRDefault="004A4A83" w:rsidP="004A4A83">
      <w:pPr>
        <w:rPr>
          <w:rFonts w:ascii="Tahoma" w:hAnsi="Tahoma" w:cs="Tahoma"/>
        </w:rPr>
      </w:pPr>
    </w:p>
    <w:p w14:paraId="3FBC2270" w14:textId="77777777" w:rsidR="004A4A83" w:rsidRPr="00276BAE" w:rsidRDefault="004A4A83" w:rsidP="004A4A83">
      <w:pPr>
        <w:rPr>
          <w:rFonts w:ascii="Tahoma" w:hAnsi="Tahoma" w:cs="Tahoma"/>
        </w:rPr>
      </w:pPr>
    </w:p>
    <w:p w14:paraId="28825B90" w14:textId="77777777" w:rsidR="004A4A83" w:rsidRPr="00276BAE" w:rsidRDefault="004A4A83" w:rsidP="004A4A83">
      <w:pPr>
        <w:rPr>
          <w:rFonts w:ascii="Tahoma" w:hAnsi="Tahoma" w:cs="Tahoma"/>
        </w:rPr>
      </w:pPr>
    </w:p>
    <w:p w14:paraId="7FB6BDC6" w14:textId="77777777" w:rsidR="004A4A83" w:rsidRPr="00276BAE" w:rsidRDefault="004A4A83" w:rsidP="004A4A83">
      <w:pPr>
        <w:rPr>
          <w:rFonts w:ascii="Tahoma" w:hAnsi="Tahoma" w:cs="Tahoma"/>
        </w:rPr>
      </w:pPr>
    </w:p>
    <w:bookmarkEnd w:id="0"/>
    <w:p w14:paraId="5078F6AC" w14:textId="77777777" w:rsidR="004A4A83" w:rsidRPr="00276BAE" w:rsidRDefault="004A4A83" w:rsidP="004A4A83">
      <w:pPr>
        <w:rPr>
          <w:rFonts w:ascii="Tahoma" w:hAnsi="Tahoma" w:cs="Tahoma"/>
        </w:rPr>
      </w:pPr>
    </w:p>
    <w:sectPr w:rsidR="004A4A83" w:rsidRPr="00276BAE"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8522" w14:textId="77777777" w:rsidR="00EA77A5" w:rsidRDefault="00EA77A5">
      <w:r>
        <w:separator/>
      </w:r>
    </w:p>
  </w:endnote>
  <w:endnote w:type="continuationSeparator" w:id="0">
    <w:p w14:paraId="410555F1" w14:textId="77777777"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C2E6" w14:textId="77777777"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0ED6" w14:textId="77777777" w:rsidR="00EA77A5" w:rsidRDefault="00EA77A5">
      <w:r>
        <w:separator/>
      </w:r>
    </w:p>
  </w:footnote>
  <w:footnote w:type="continuationSeparator" w:id="0">
    <w:p w14:paraId="03961B1E" w14:textId="77777777" w:rsidR="00EA77A5" w:rsidRDefault="00EA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D1E6" w14:textId="77777777"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12C65BCE" wp14:editId="5EBCA4AF">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7" name="Picture 7"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0A4096"/>
    <w:multiLevelType w:val="multilevel"/>
    <w:tmpl w:val="E1646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96D588A"/>
    <w:multiLevelType w:val="multilevel"/>
    <w:tmpl w:val="DFB82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9"/>
  </w:num>
  <w:num w:numId="6">
    <w:abstractNumId w:val="11"/>
  </w:num>
  <w:num w:numId="7">
    <w:abstractNumId w:val="3"/>
  </w:num>
  <w:num w:numId="8">
    <w:abstractNumId w:val="4"/>
  </w:num>
  <w:num w:numId="9">
    <w:abstractNumId w:val="2"/>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61"/>
    <w:rsid w:val="0000572E"/>
    <w:rsid w:val="00015263"/>
    <w:rsid w:val="0001564C"/>
    <w:rsid w:val="000176D4"/>
    <w:rsid w:val="000222CF"/>
    <w:rsid w:val="000262B9"/>
    <w:rsid w:val="000324A4"/>
    <w:rsid w:val="000455A1"/>
    <w:rsid w:val="000622D8"/>
    <w:rsid w:val="00063595"/>
    <w:rsid w:val="000708CC"/>
    <w:rsid w:val="00076E79"/>
    <w:rsid w:val="00083AB3"/>
    <w:rsid w:val="000857CD"/>
    <w:rsid w:val="000A528F"/>
    <w:rsid w:val="000B3728"/>
    <w:rsid w:val="000B498D"/>
    <w:rsid w:val="000D6716"/>
    <w:rsid w:val="000D7F88"/>
    <w:rsid w:val="000E1CE6"/>
    <w:rsid w:val="000F4794"/>
    <w:rsid w:val="0011111F"/>
    <w:rsid w:val="001177EE"/>
    <w:rsid w:val="0011783C"/>
    <w:rsid w:val="001233CD"/>
    <w:rsid w:val="00146BF3"/>
    <w:rsid w:val="00152798"/>
    <w:rsid w:val="00152A9C"/>
    <w:rsid w:val="001708F9"/>
    <w:rsid w:val="00171841"/>
    <w:rsid w:val="00171C91"/>
    <w:rsid w:val="0018579F"/>
    <w:rsid w:val="001A32E5"/>
    <w:rsid w:val="001B2235"/>
    <w:rsid w:val="001B41FE"/>
    <w:rsid w:val="001B6361"/>
    <w:rsid w:val="001C609E"/>
    <w:rsid w:val="001E4129"/>
    <w:rsid w:val="001E772A"/>
    <w:rsid w:val="001F432E"/>
    <w:rsid w:val="001F591F"/>
    <w:rsid w:val="001F6EB9"/>
    <w:rsid w:val="00212A5E"/>
    <w:rsid w:val="00215B1C"/>
    <w:rsid w:val="00217A3A"/>
    <w:rsid w:val="002204A5"/>
    <w:rsid w:val="00221C02"/>
    <w:rsid w:val="0022434A"/>
    <w:rsid w:val="00227BA9"/>
    <w:rsid w:val="00230C69"/>
    <w:rsid w:val="00231AF6"/>
    <w:rsid w:val="00241601"/>
    <w:rsid w:val="002438D2"/>
    <w:rsid w:val="0025196E"/>
    <w:rsid w:val="00252EC7"/>
    <w:rsid w:val="002625CF"/>
    <w:rsid w:val="0026565F"/>
    <w:rsid w:val="0026606E"/>
    <w:rsid w:val="002740E3"/>
    <w:rsid w:val="00275677"/>
    <w:rsid w:val="00275D53"/>
    <w:rsid w:val="00275E6A"/>
    <w:rsid w:val="00276BAE"/>
    <w:rsid w:val="00281493"/>
    <w:rsid w:val="00285B83"/>
    <w:rsid w:val="0029742E"/>
    <w:rsid w:val="002A2242"/>
    <w:rsid w:val="002A430E"/>
    <w:rsid w:val="002C563D"/>
    <w:rsid w:val="002C72F1"/>
    <w:rsid w:val="002E0491"/>
    <w:rsid w:val="002E48CC"/>
    <w:rsid w:val="00306D4F"/>
    <w:rsid w:val="003106E9"/>
    <w:rsid w:val="0032780C"/>
    <w:rsid w:val="00337F86"/>
    <w:rsid w:val="00346AA5"/>
    <w:rsid w:val="003660EB"/>
    <w:rsid w:val="00372A11"/>
    <w:rsid w:val="00375AAB"/>
    <w:rsid w:val="00390285"/>
    <w:rsid w:val="00393158"/>
    <w:rsid w:val="00396B7F"/>
    <w:rsid w:val="003A31AA"/>
    <w:rsid w:val="003E5B56"/>
    <w:rsid w:val="0040701A"/>
    <w:rsid w:val="004116D4"/>
    <w:rsid w:val="00423923"/>
    <w:rsid w:val="00423E5B"/>
    <w:rsid w:val="00426A64"/>
    <w:rsid w:val="00437193"/>
    <w:rsid w:val="004418A2"/>
    <w:rsid w:val="00441B87"/>
    <w:rsid w:val="004539F2"/>
    <w:rsid w:val="004945BE"/>
    <w:rsid w:val="004A3514"/>
    <w:rsid w:val="004A4A83"/>
    <w:rsid w:val="004B4D36"/>
    <w:rsid w:val="004C2AE8"/>
    <w:rsid w:val="004C4F0B"/>
    <w:rsid w:val="004D234D"/>
    <w:rsid w:val="004E09DC"/>
    <w:rsid w:val="004E3CC2"/>
    <w:rsid w:val="004F3323"/>
    <w:rsid w:val="00507172"/>
    <w:rsid w:val="00512DE2"/>
    <w:rsid w:val="00520AE1"/>
    <w:rsid w:val="00521BB8"/>
    <w:rsid w:val="00555857"/>
    <w:rsid w:val="005609FF"/>
    <w:rsid w:val="00562CD8"/>
    <w:rsid w:val="00580527"/>
    <w:rsid w:val="00580FBB"/>
    <w:rsid w:val="00582109"/>
    <w:rsid w:val="00597CA0"/>
    <w:rsid w:val="005C272C"/>
    <w:rsid w:val="005C6DE4"/>
    <w:rsid w:val="005D442B"/>
    <w:rsid w:val="005D73D2"/>
    <w:rsid w:val="005E122F"/>
    <w:rsid w:val="005E4525"/>
    <w:rsid w:val="005E499A"/>
    <w:rsid w:val="005F6B2B"/>
    <w:rsid w:val="005F7FF1"/>
    <w:rsid w:val="00602359"/>
    <w:rsid w:val="006079B1"/>
    <w:rsid w:val="00622534"/>
    <w:rsid w:val="0064272A"/>
    <w:rsid w:val="006577B4"/>
    <w:rsid w:val="00661F92"/>
    <w:rsid w:val="00670A80"/>
    <w:rsid w:val="0068254A"/>
    <w:rsid w:val="006A75BD"/>
    <w:rsid w:val="006A77BF"/>
    <w:rsid w:val="006B7EAC"/>
    <w:rsid w:val="006D196E"/>
    <w:rsid w:val="007057B6"/>
    <w:rsid w:val="007203EA"/>
    <w:rsid w:val="00750F4C"/>
    <w:rsid w:val="007577DC"/>
    <w:rsid w:val="00770454"/>
    <w:rsid w:val="0077577B"/>
    <w:rsid w:val="00777C16"/>
    <w:rsid w:val="00782625"/>
    <w:rsid w:val="0079379E"/>
    <w:rsid w:val="007A3C7B"/>
    <w:rsid w:val="007A6032"/>
    <w:rsid w:val="007A613C"/>
    <w:rsid w:val="007A73B4"/>
    <w:rsid w:val="007A7DD0"/>
    <w:rsid w:val="007B48AF"/>
    <w:rsid w:val="007C0296"/>
    <w:rsid w:val="007C307A"/>
    <w:rsid w:val="007C35EF"/>
    <w:rsid w:val="007C6633"/>
    <w:rsid w:val="007C7CE0"/>
    <w:rsid w:val="007D33F0"/>
    <w:rsid w:val="007D38F7"/>
    <w:rsid w:val="00802CB0"/>
    <w:rsid w:val="00803CF8"/>
    <w:rsid w:val="00804FAE"/>
    <w:rsid w:val="00812D6E"/>
    <w:rsid w:val="00847E3E"/>
    <w:rsid w:val="00853486"/>
    <w:rsid w:val="008548E6"/>
    <w:rsid w:val="00854972"/>
    <w:rsid w:val="008610EE"/>
    <w:rsid w:val="00886143"/>
    <w:rsid w:val="00896E55"/>
    <w:rsid w:val="009017B4"/>
    <w:rsid w:val="0090513E"/>
    <w:rsid w:val="00906E7C"/>
    <w:rsid w:val="009070EE"/>
    <w:rsid w:val="009103DB"/>
    <w:rsid w:val="00912C1C"/>
    <w:rsid w:val="009215F9"/>
    <w:rsid w:val="00936DD0"/>
    <w:rsid w:val="00946C58"/>
    <w:rsid w:val="00947CC6"/>
    <w:rsid w:val="00960E18"/>
    <w:rsid w:val="00965E62"/>
    <w:rsid w:val="009833C9"/>
    <w:rsid w:val="00987959"/>
    <w:rsid w:val="009A60FB"/>
    <w:rsid w:val="009B4B4F"/>
    <w:rsid w:val="009C281B"/>
    <w:rsid w:val="009C51B6"/>
    <w:rsid w:val="009C5A10"/>
    <w:rsid w:val="009C75E3"/>
    <w:rsid w:val="009F13B3"/>
    <w:rsid w:val="00A04F08"/>
    <w:rsid w:val="00A178A5"/>
    <w:rsid w:val="00A27C9D"/>
    <w:rsid w:val="00A34D11"/>
    <w:rsid w:val="00A418F0"/>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13C5C"/>
    <w:rsid w:val="00C21F0B"/>
    <w:rsid w:val="00C257D0"/>
    <w:rsid w:val="00C277BE"/>
    <w:rsid w:val="00C5127B"/>
    <w:rsid w:val="00C512CA"/>
    <w:rsid w:val="00C61250"/>
    <w:rsid w:val="00C650E9"/>
    <w:rsid w:val="00C72399"/>
    <w:rsid w:val="00C83849"/>
    <w:rsid w:val="00C93B7D"/>
    <w:rsid w:val="00CA3B7D"/>
    <w:rsid w:val="00CA491C"/>
    <w:rsid w:val="00CA5685"/>
    <w:rsid w:val="00CA734F"/>
    <w:rsid w:val="00CA75C3"/>
    <w:rsid w:val="00CA7D4C"/>
    <w:rsid w:val="00CB4795"/>
    <w:rsid w:val="00CD49EA"/>
    <w:rsid w:val="00CD511B"/>
    <w:rsid w:val="00CE4C31"/>
    <w:rsid w:val="00CE5F37"/>
    <w:rsid w:val="00CF767F"/>
    <w:rsid w:val="00D023D2"/>
    <w:rsid w:val="00D13C5E"/>
    <w:rsid w:val="00D3559E"/>
    <w:rsid w:val="00D45768"/>
    <w:rsid w:val="00D56E46"/>
    <w:rsid w:val="00D74F5D"/>
    <w:rsid w:val="00D857F2"/>
    <w:rsid w:val="00DA7609"/>
    <w:rsid w:val="00DB6D63"/>
    <w:rsid w:val="00DB7376"/>
    <w:rsid w:val="00DC4861"/>
    <w:rsid w:val="00DC56C6"/>
    <w:rsid w:val="00DD30F6"/>
    <w:rsid w:val="00DE3175"/>
    <w:rsid w:val="00DE3999"/>
    <w:rsid w:val="00DF6218"/>
    <w:rsid w:val="00E03E34"/>
    <w:rsid w:val="00E15470"/>
    <w:rsid w:val="00E30ECD"/>
    <w:rsid w:val="00E362E4"/>
    <w:rsid w:val="00E45166"/>
    <w:rsid w:val="00E46447"/>
    <w:rsid w:val="00E54CA2"/>
    <w:rsid w:val="00E552C8"/>
    <w:rsid w:val="00E601CF"/>
    <w:rsid w:val="00E657E5"/>
    <w:rsid w:val="00E767BC"/>
    <w:rsid w:val="00E84B10"/>
    <w:rsid w:val="00E86C09"/>
    <w:rsid w:val="00EA77A5"/>
    <w:rsid w:val="00EB6D04"/>
    <w:rsid w:val="00EC6631"/>
    <w:rsid w:val="00ED0E83"/>
    <w:rsid w:val="00EF6E27"/>
    <w:rsid w:val="00F01410"/>
    <w:rsid w:val="00F03B78"/>
    <w:rsid w:val="00F04F98"/>
    <w:rsid w:val="00F137EB"/>
    <w:rsid w:val="00F1710D"/>
    <w:rsid w:val="00F220CB"/>
    <w:rsid w:val="00F27FCB"/>
    <w:rsid w:val="00F422B6"/>
    <w:rsid w:val="00F454B1"/>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0859002"/>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1692</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Ms A. Cooper</cp:lastModifiedBy>
  <cp:revision>2</cp:revision>
  <cp:lastPrinted>2021-03-16T10:32:00Z</cp:lastPrinted>
  <dcterms:created xsi:type="dcterms:W3CDTF">2023-10-13T08:10:00Z</dcterms:created>
  <dcterms:modified xsi:type="dcterms:W3CDTF">2023-10-13T08:10:00Z</dcterms:modified>
</cp:coreProperties>
</file>